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314C6" w14:textId="77777777" w:rsidR="00143DA9" w:rsidRDefault="006D5A4E" w:rsidP="00143DA9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785679" wp14:editId="129C2BA9">
            <wp:extent cx="6120130" cy="6781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C9D88" w14:textId="53AEE1D7" w:rsidR="00143DA9" w:rsidRDefault="00143DA9" w:rsidP="00143DA9">
      <w:pPr>
        <w:spacing w:after="0"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1ACF51" w14:textId="7A851453" w:rsidR="00143DA9" w:rsidRPr="00143DA9" w:rsidRDefault="00143DA9" w:rsidP="00143DA9">
      <w:pPr>
        <w:spacing w:after="0" w:line="480" w:lineRule="auto"/>
        <w:jc w:val="right"/>
        <w:rPr>
          <w:rFonts w:ascii="Tahoma" w:hAnsi="Tahoma" w:cs="Tahoma"/>
        </w:rPr>
      </w:pPr>
      <w:r w:rsidRPr="00143DA9">
        <w:rPr>
          <w:rFonts w:ascii="Tahoma" w:hAnsi="Tahoma" w:cs="Tahoma"/>
        </w:rPr>
        <w:t xml:space="preserve">Teramo, 8 ottobre 2021 </w:t>
      </w:r>
    </w:p>
    <w:p w14:paraId="2B2665BB" w14:textId="61B0C905" w:rsidR="006D5A4E" w:rsidRPr="00143DA9" w:rsidRDefault="00143DA9" w:rsidP="00143DA9">
      <w:pPr>
        <w:spacing w:after="0" w:line="480" w:lineRule="auto"/>
        <w:rPr>
          <w:rFonts w:ascii="Tahoma" w:hAnsi="Tahoma" w:cs="Tahoma"/>
          <w:b/>
          <w:bCs/>
          <w:u w:val="single"/>
        </w:rPr>
      </w:pPr>
      <w:r w:rsidRPr="00143DA9">
        <w:rPr>
          <w:rFonts w:ascii="Tahoma" w:hAnsi="Tahoma" w:cs="Tahoma"/>
          <w:b/>
          <w:bCs/>
          <w:u w:val="single"/>
        </w:rPr>
        <w:t>Comunicato stampa n. 23/2021</w:t>
      </w:r>
    </w:p>
    <w:p w14:paraId="3572E0FB" w14:textId="77777777" w:rsidR="00143DA9" w:rsidRDefault="00143DA9" w:rsidP="00143DA9">
      <w:pPr>
        <w:spacing w:after="0" w:line="0" w:lineRule="atLeast"/>
        <w:jc w:val="both"/>
        <w:rPr>
          <w:rFonts w:ascii="Tahoma" w:hAnsi="Tahoma" w:cs="Tahoma"/>
          <w:b/>
          <w:bCs/>
        </w:rPr>
      </w:pPr>
    </w:p>
    <w:p w14:paraId="5E5A2CF9" w14:textId="77777777" w:rsidR="00143DA9" w:rsidRDefault="00143DA9" w:rsidP="00143DA9">
      <w:pPr>
        <w:spacing w:after="0" w:line="0" w:lineRule="atLeast"/>
        <w:jc w:val="center"/>
        <w:rPr>
          <w:rFonts w:ascii="Tahoma" w:hAnsi="Tahoma" w:cs="Tahoma"/>
          <w:b/>
          <w:bCs/>
        </w:rPr>
      </w:pPr>
    </w:p>
    <w:p w14:paraId="20753641" w14:textId="132DC7E4" w:rsidR="00D45110" w:rsidRPr="00143DA9" w:rsidRDefault="002A4428" w:rsidP="00143DA9">
      <w:pPr>
        <w:spacing w:after="0" w:line="0" w:lineRule="atLeast"/>
        <w:jc w:val="center"/>
        <w:rPr>
          <w:rFonts w:ascii="Tahoma" w:hAnsi="Tahoma" w:cs="Tahoma"/>
          <w:b/>
          <w:bCs/>
        </w:rPr>
      </w:pPr>
      <w:r w:rsidRPr="00143DA9">
        <w:rPr>
          <w:rFonts w:ascii="Tahoma" w:hAnsi="Tahoma" w:cs="Tahoma"/>
          <w:b/>
          <w:bCs/>
        </w:rPr>
        <w:t>AL VIA LA FUSIONE STRATEGICA TRA LA BANCA DEL GRAN SASSO D’ITALIA E IL BANCO MARCHIGIANO</w:t>
      </w:r>
      <w:r w:rsidR="003A03FF" w:rsidRPr="00143DA9">
        <w:rPr>
          <w:rFonts w:ascii="Tahoma" w:hAnsi="Tahoma" w:cs="Tahoma"/>
          <w:b/>
          <w:bCs/>
        </w:rPr>
        <w:t xml:space="preserve"> CHE DARA’ VITA A UNA NUOVA </w:t>
      </w:r>
      <w:r w:rsidR="004C55FE" w:rsidRPr="00143DA9">
        <w:rPr>
          <w:rFonts w:ascii="Tahoma" w:hAnsi="Tahoma" w:cs="Tahoma"/>
          <w:b/>
          <w:bCs/>
        </w:rPr>
        <w:t>FORTE BCC</w:t>
      </w:r>
      <w:r w:rsidR="003A03FF" w:rsidRPr="00143DA9">
        <w:rPr>
          <w:rFonts w:ascii="Tahoma" w:hAnsi="Tahoma" w:cs="Tahoma"/>
          <w:b/>
          <w:bCs/>
        </w:rPr>
        <w:t xml:space="preserve"> INTERREGIONALE</w:t>
      </w:r>
    </w:p>
    <w:p w14:paraId="39211E22" w14:textId="32439994" w:rsidR="002A4428" w:rsidRPr="00143DA9" w:rsidRDefault="002A4428" w:rsidP="00143DA9">
      <w:pPr>
        <w:spacing w:after="0" w:line="0" w:lineRule="atLeast"/>
        <w:jc w:val="center"/>
        <w:rPr>
          <w:rFonts w:ascii="Tahoma" w:hAnsi="Tahoma" w:cs="Tahoma"/>
          <w:i/>
          <w:iCs/>
        </w:rPr>
      </w:pPr>
      <w:r w:rsidRPr="00143DA9">
        <w:rPr>
          <w:rFonts w:ascii="Tahoma" w:hAnsi="Tahoma" w:cs="Tahoma"/>
          <w:i/>
          <w:iCs/>
        </w:rPr>
        <w:t xml:space="preserve">Il nuovo Istituto di Credito, che </w:t>
      </w:r>
      <w:r w:rsidR="009963A7" w:rsidRPr="00143DA9">
        <w:rPr>
          <w:rFonts w:ascii="Tahoma" w:hAnsi="Tahoma" w:cs="Tahoma"/>
          <w:i/>
          <w:iCs/>
        </w:rPr>
        <w:t>ha visto</w:t>
      </w:r>
      <w:r w:rsidRPr="00143DA9">
        <w:rPr>
          <w:rFonts w:ascii="Tahoma" w:hAnsi="Tahoma" w:cs="Tahoma"/>
          <w:i/>
          <w:iCs/>
        </w:rPr>
        <w:t xml:space="preserve"> la luce </w:t>
      </w:r>
      <w:r w:rsidR="009A2109" w:rsidRPr="00143DA9">
        <w:rPr>
          <w:rFonts w:ascii="Tahoma" w:hAnsi="Tahoma" w:cs="Tahoma"/>
          <w:i/>
          <w:iCs/>
        </w:rPr>
        <w:t>il</w:t>
      </w:r>
      <w:r w:rsidRPr="00143DA9">
        <w:rPr>
          <w:rFonts w:ascii="Tahoma" w:hAnsi="Tahoma" w:cs="Tahoma"/>
          <w:i/>
          <w:iCs/>
        </w:rPr>
        <w:t xml:space="preserve"> 1</w:t>
      </w:r>
      <w:r w:rsidR="009A2109" w:rsidRPr="00143DA9">
        <w:rPr>
          <w:rFonts w:ascii="Tahoma" w:hAnsi="Tahoma" w:cs="Tahoma"/>
          <w:i/>
          <w:iCs/>
        </w:rPr>
        <w:t>°</w:t>
      </w:r>
      <w:r w:rsidRPr="00143DA9">
        <w:rPr>
          <w:rFonts w:ascii="Tahoma" w:hAnsi="Tahoma" w:cs="Tahoma"/>
          <w:i/>
          <w:iCs/>
        </w:rPr>
        <w:t xml:space="preserve"> di ottobre</w:t>
      </w:r>
      <w:r w:rsidR="00B673F2" w:rsidRPr="00143DA9">
        <w:rPr>
          <w:rFonts w:ascii="Tahoma" w:hAnsi="Tahoma" w:cs="Tahoma"/>
          <w:i/>
          <w:iCs/>
        </w:rPr>
        <w:t xml:space="preserve"> scorso</w:t>
      </w:r>
      <w:r w:rsidRPr="00143DA9">
        <w:rPr>
          <w:rFonts w:ascii="Tahoma" w:hAnsi="Tahoma" w:cs="Tahoma"/>
          <w:i/>
          <w:iCs/>
        </w:rPr>
        <w:t>, p</w:t>
      </w:r>
      <w:r w:rsidR="00540BC0" w:rsidRPr="00143DA9">
        <w:rPr>
          <w:rFonts w:ascii="Tahoma" w:hAnsi="Tahoma" w:cs="Tahoma"/>
          <w:i/>
          <w:iCs/>
        </w:rPr>
        <w:t>uò</w:t>
      </w:r>
      <w:r w:rsidRPr="00143DA9">
        <w:rPr>
          <w:rFonts w:ascii="Tahoma" w:hAnsi="Tahoma" w:cs="Tahoma"/>
          <w:i/>
          <w:iCs/>
        </w:rPr>
        <w:t xml:space="preserve"> contare su 28 filiali divise su sei province abruzzesi e marchigiane che serviranno ben 106 comuni. S</w:t>
      </w:r>
      <w:r w:rsidR="00540BC0" w:rsidRPr="00143DA9">
        <w:rPr>
          <w:rFonts w:ascii="Tahoma" w:hAnsi="Tahoma" w:cs="Tahoma"/>
          <w:i/>
          <w:iCs/>
        </w:rPr>
        <w:t>ono</w:t>
      </w:r>
      <w:r w:rsidRPr="00143DA9">
        <w:rPr>
          <w:rFonts w:ascii="Tahoma" w:hAnsi="Tahoma" w:cs="Tahoma"/>
          <w:i/>
          <w:iCs/>
        </w:rPr>
        <w:t xml:space="preserve"> in tutto 11.509 i soci con un patrimonio netto di 7</w:t>
      </w:r>
      <w:r w:rsidR="00116B63" w:rsidRPr="00143DA9">
        <w:rPr>
          <w:rFonts w:ascii="Tahoma" w:hAnsi="Tahoma" w:cs="Tahoma"/>
          <w:i/>
          <w:iCs/>
        </w:rPr>
        <w:t>5</w:t>
      </w:r>
      <w:r w:rsidRPr="00143DA9">
        <w:rPr>
          <w:rFonts w:ascii="Tahoma" w:hAnsi="Tahoma" w:cs="Tahoma"/>
          <w:i/>
          <w:iCs/>
        </w:rPr>
        <w:t xml:space="preserve"> milioni di euro</w:t>
      </w:r>
    </w:p>
    <w:p w14:paraId="4B6C38CF" w14:textId="06A6D97A" w:rsidR="002A4428" w:rsidRPr="00143DA9" w:rsidRDefault="002A4428" w:rsidP="00143DA9">
      <w:pPr>
        <w:spacing w:after="0" w:line="0" w:lineRule="atLeast"/>
        <w:jc w:val="both"/>
        <w:rPr>
          <w:rFonts w:ascii="Tahoma" w:hAnsi="Tahoma" w:cs="Tahoma"/>
          <w:b/>
          <w:bCs/>
        </w:rPr>
      </w:pPr>
    </w:p>
    <w:p w14:paraId="49F1CD20" w14:textId="77777777" w:rsidR="00143DA9" w:rsidRDefault="00143DA9" w:rsidP="00143DA9">
      <w:pPr>
        <w:spacing w:after="0" w:line="0" w:lineRule="atLeast"/>
        <w:jc w:val="both"/>
        <w:rPr>
          <w:rFonts w:ascii="Tahoma" w:hAnsi="Tahoma" w:cs="Tahoma"/>
          <w:b/>
          <w:bCs/>
        </w:rPr>
      </w:pPr>
    </w:p>
    <w:p w14:paraId="34D5AC0E" w14:textId="77777777" w:rsidR="00143DA9" w:rsidRPr="00143DA9" w:rsidRDefault="00143DA9" w:rsidP="00143DA9">
      <w:pPr>
        <w:spacing w:after="0" w:line="0" w:lineRule="atLeast"/>
        <w:jc w:val="both"/>
        <w:rPr>
          <w:rFonts w:ascii="Tahoma" w:hAnsi="Tahoma" w:cs="Tahoma"/>
          <w:b/>
          <w:bCs/>
        </w:rPr>
      </w:pPr>
    </w:p>
    <w:p w14:paraId="265DD4C7" w14:textId="720DC0B7" w:rsidR="00DB2705" w:rsidRPr="00143DA9" w:rsidRDefault="00994260" w:rsidP="00143DA9">
      <w:pPr>
        <w:spacing w:after="0" w:line="0" w:lineRule="atLeast"/>
        <w:jc w:val="both"/>
        <w:rPr>
          <w:rFonts w:ascii="Tahoma" w:hAnsi="Tahoma" w:cs="Tahoma"/>
        </w:rPr>
      </w:pPr>
      <w:r w:rsidRPr="00143DA9">
        <w:rPr>
          <w:rFonts w:ascii="Tahoma" w:hAnsi="Tahoma" w:cs="Tahoma"/>
        </w:rPr>
        <w:t>Dal 1</w:t>
      </w:r>
      <w:r w:rsidR="009B70FB" w:rsidRPr="00143DA9">
        <w:rPr>
          <w:rFonts w:ascii="Tahoma" w:hAnsi="Tahoma" w:cs="Tahoma"/>
        </w:rPr>
        <w:t xml:space="preserve">° </w:t>
      </w:r>
      <w:r w:rsidRPr="00143DA9">
        <w:rPr>
          <w:rFonts w:ascii="Tahoma" w:hAnsi="Tahoma" w:cs="Tahoma"/>
        </w:rPr>
        <w:t>ottobre Abruzzo e Marche s</w:t>
      </w:r>
      <w:r w:rsidR="009963A7" w:rsidRPr="00143DA9">
        <w:rPr>
          <w:rFonts w:ascii="Tahoma" w:hAnsi="Tahoma" w:cs="Tahoma"/>
        </w:rPr>
        <w:t>ono</w:t>
      </w:r>
      <w:r w:rsidRPr="00143DA9">
        <w:rPr>
          <w:rFonts w:ascii="Tahoma" w:hAnsi="Tahoma" w:cs="Tahoma"/>
        </w:rPr>
        <w:t xml:space="preserve"> ancora più vicine grazie alla </w:t>
      </w:r>
      <w:r w:rsidRPr="00143DA9">
        <w:rPr>
          <w:rFonts w:ascii="Tahoma" w:hAnsi="Tahoma" w:cs="Tahoma"/>
          <w:b/>
          <w:bCs/>
        </w:rPr>
        <w:t>fusione tra il Banco Marchigiano e la Banca del Gran Sasso d’Italia</w:t>
      </w:r>
      <w:r w:rsidRPr="00143DA9">
        <w:rPr>
          <w:rFonts w:ascii="Tahoma" w:hAnsi="Tahoma" w:cs="Tahoma"/>
        </w:rPr>
        <w:t xml:space="preserve"> che </w:t>
      </w:r>
      <w:r w:rsidR="009963A7" w:rsidRPr="00143DA9">
        <w:rPr>
          <w:rFonts w:ascii="Tahoma" w:hAnsi="Tahoma" w:cs="Tahoma"/>
        </w:rPr>
        <w:t>ha dato</w:t>
      </w:r>
      <w:r w:rsidRPr="00143DA9">
        <w:rPr>
          <w:rFonts w:ascii="Tahoma" w:hAnsi="Tahoma" w:cs="Tahoma"/>
        </w:rPr>
        <w:t xml:space="preserve"> vita ad una nuova realtà nel panorama del Credito Cooperativo Italiano, un’unica banca che, con la sua solidità, </w:t>
      </w:r>
      <w:r w:rsidR="009963A7" w:rsidRPr="00143DA9">
        <w:rPr>
          <w:rFonts w:ascii="Tahoma" w:hAnsi="Tahoma" w:cs="Tahoma"/>
        </w:rPr>
        <w:t>è già</w:t>
      </w:r>
      <w:r w:rsidRPr="00143DA9">
        <w:rPr>
          <w:rFonts w:ascii="Tahoma" w:hAnsi="Tahoma" w:cs="Tahoma"/>
        </w:rPr>
        <w:t xml:space="preserve"> al servizio di </w:t>
      </w:r>
      <w:r w:rsidR="009B70FB" w:rsidRPr="00143DA9">
        <w:rPr>
          <w:rFonts w:ascii="Tahoma" w:hAnsi="Tahoma" w:cs="Tahoma"/>
        </w:rPr>
        <w:t xml:space="preserve">un </w:t>
      </w:r>
      <w:r w:rsidRPr="00143DA9">
        <w:rPr>
          <w:rFonts w:ascii="Tahoma" w:hAnsi="Tahoma" w:cs="Tahoma"/>
        </w:rPr>
        <w:t>vasto territorio che, dalle sponde dell’Adriatico</w:t>
      </w:r>
      <w:r w:rsidR="009B70FB" w:rsidRPr="00143DA9">
        <w:rPr>
          <w:rFonts w:ascii="Tahoma" w:hAnsi="Tahoma" w:cs="Tahoma"/>
        </w:rPr>
        <w:t>,</w:t>
      </w:r>
      <w:r w:rsidRPr="00143DA9">
        <w:rPr>
          <w:rFonts w:ascii="Tahoma" w:hAnsi="Tahoma" w:cs="Tahoma"/>
        </w:rPr>
        <w:t xml:space="preserve"> si spinge fino ai monti dell’</w:t>
      </w:r>
      <w:r w:rsidR="00B663A4" w:rsidRPr="00143DA9">
        <w:rPr>
          <w:rFonts w:ascii="Tahoma" w:hAnsi="Tahoma" w:cs="Tahoma"/>
        </w:rPr>
        <w:t>a</w:t>
      </w:r>
      <w:r w:rsidRPr="00143DA9">
        <w:rPr>
          <w:rFonts w:ascii="Tahoma" w:hAnsi="Tahoma" w:cs="Tahoma"/>
        </w:rPr>
        <w:t>ppennino abruzzese</w:t>
      </w:r>
      <w:r w:rsidRPr="00143DA9">
        <w:rPr>
          <w:rFonts w:ascii="Tahoma" w:hAnsi="Tahoma" w:cs="Tahoma"/>
          <w:color w:val="FF0000"/>
        </w:rPr>
        <w:t xml:space="preserve"> </w:t>
      </w:r>
      <w:r w:rsidRPr="00143DA9">
        <w:rPr>
          <w:rFonts w:ascii="Tahoma" w:hAnsi="Tahoma" w:cs="Tahoma"/>
        </w:rPr>
        <w:t xml:space="preserve">crescendo </w:t>
      </w:r>
      <w:r w:rsidR="003A03FF" w:rsidRPr="00143DA9">
        <w:rPr>
          <w:rFonts w:ascii="Tahoma" w:hAnsi="Tahoma" w:cs="Tahoma"/>
        </w:rPr>
        <w:t>“</w:t>
      </w:r>
      <w:r w:rsidRPr="00143DA9">
        <w:rPr>
          <w:rFonts w:ascii="Tahoma" w:hAnsi="Tahoma" w:cs="Tahoma"/>
        </w:rPr>
        <w:t>nel territorio…per il territorio</w:t>
      </w:r>
      <w:r w:rsidR="003A03FF" w:rsidRPr="00143DA9">
        <w:rPr>
          <w:rFonts w:ascii="Tahoma" w:hAnsi="Tahoma" w:cs="Tahoma"/>
        </w:rPr>
        <w:t xml:space="preserve">” come spiega </w:t>
      </w:r>
      <w:r w:rsidR="00017DC2" w:rsidRPr="00143DA9">
        <w:rPr>
          <w:rFonts w:ascii="Tahoma" w:hAnsi="Tahoma" w:cs="Tahoma"/>
        </w:rPr>
        <w:t xml:space="preserve">lo </w:t>
      </w:r>
      <w:r w:rsidR="003A03FF" w:rsidRPr="00143DA9">
        <w:rPr>
          <w:rFonts w:ascii="Tahoma" w:hAnsi="Tahoma" w:cs="Tahoma"/>
        </w:rPr>
        <w:t>slogan scelto per presentare l’operazione a soci e clienti</w:t>
      </w:r>
      <w:r w:rsidR="009B70FB" w:rsidRPr="00143DA9">
        <w:rPr>
          <w:rFonts w:ascii="Tahoma" w:hAnsi="Tahoma" w:cs="Tahoma"/>
        </w:rPr>
        <w:t>.</w:t>
      </w:r>
    </w:p>
    <w:p w14:paraId="07B4BE01" w14:textId="3BE9E589" w:rsidR="00DC5D50" w:rsidRPr="00143DA9" w:rsidRDefault="00DC5D50" w:rsidP="00143DA9">
      <w:pPr>
        <w:spacing w:after="0" w:line="0" w:lineRule="atLeast"/>
        <w:jc w:val="both"/>
        <w:rPr>
          <w:rFonts w:ascii="Tahoma" w:hAnsi="Tahoma" w:cs="Tahoma"/>
        </w:rPr>
      </w:pPr>
    </w:p>
    <w:p w14:paraId="457B6236" w14:textId="6325207C" w:rsidR="00DC5D50" w:rsidRPr="00143DA9" w:rsidRDefault="009B70FB" w:rsidP="00143DA9">
      <w:pPr>
        <w:spacing w:after="0" w:line="0" w:lineRule="atLeast"/>
        <w:jc w:val="both"/>
        <w:rPr>
          <w:rFonts w:ascii="Tahoma" w:hAnsi="Tahoma" w:cs="Tahoma"/>
        </w:rPr>
      </w:pPr>
      <w:r w:rsidRPr="00143DA9">
        <w:rPr>
          <w:rFonts w:ascii="Tahoma" w:hAnsi="Tahoma" w:cs="Tahoma"/>
        </w:rPr>
        <w:t>Il nuovo Istituto di Credito</w:t>
      </w:r>
      <w:r w:rsidR="00DC5D50" w:rsidRPr="00143DA9">
        <w:rPr>
          <w:rFonts w:ascii="Tahoma" w:hAnsi="Tahoma" w:cs="Tahoma"/>
        </w:rPr>
        <w:t xml:space="preserve">, frutto </w:t>
      </w:r>
      <w:r w:rsidRPr="00143DA9">
        <w:rPr>
          <w:rFonts w:ascii="Tahoma" w:hAnsi="Tahoma" w:cs="Tahoma"/>
        </w:rPr>
        <w:t>dell’aggregazione</w:t>
      </w:r>
      <w:r w:rsidR="00DC5D50" w:rsidRPr="00143DA9">
        <w:rPr>
          <w:rFonts w:ascii="Tahoma" w:hAnsi="Tahoma" w:cs="Tahoma"/>
        </w:rPr>
        <w:t xml:space="preserve"> tra le due realtà, </w:t>
      </w:r>
      <w:r w:rsidR="009963A7" w:rsidRPr="00143DA9">
        <w:rPr>
          <w:rFonts w:ascii="Tahoma" w:hAnsi="Tahoma" w:cs="Tahoma"/>
        </w:rPr>
        <w:t>ha</w:t>
      </w:r>
      <w:r w:rsidR="00DC5D50" w:rsidRPr="00143DA9">
        <w:rPr>
          <w:rFonts w:ascii="Tahoma" w:hAnsi="Tahoma" w:cs="Tahoma"/>
        </w:rPr>
        <w:t xml:space="preserve"> </w:t>
      </w:r>
      <w:r w:rsidR="00DC5D50" w:rsidRPr="00143DA9">
        <w:rPr>
          <w:rFonts w:ascii="Tahoma" w:hAnsi="Tahoma" w:cs="Tahoma"/>
          <w:b/>
          <w:bCs/>
        </w:rPr>
        <w:t>28 filiali</w:t>
      </w:r>
      <w:r w:rsidR="00DC5D50" w:rsidRPr="00143DA9">
        <w:rPr>
          <w:rFonts w:ascii="Tahoma" w:hAnsi="Tahoma" w:cs="Tahoma"/>
        </w:rPr>
        <w:t xml:space="preserve"> (25 provenienti dal Banco Marchigiano e 3 dalla Banca del Gran Sasso d’Italia) suddivise su sei province </w:t>
      </w:r>
      <w:r w:rsidRPr="00143DA9">
        <w:rPr>
          <w:rFonts w:ascii="Tahoma" w:hAnsi="Tahoma" w:cs="Tahoma"/>
        </w:rPr>
        <w:t>e serv</w:t>
      </w:r>
      <w:r w:rsidR="00540BC0" w:rsidRPr="00143DA9">
        <w:rPr>
          <w:rFonts w:ascii="Tahoma" w:hAnsi="Tahoma" w:cs="Tahoma"/>
        </w:rPr>
        <w:t>iranno</w:t>
      </w:r>
      <w:r w:rsidRPr="00143DA9">
        <w:rPr>
          <w:rFonts w:ascii="Tahoma" w:hAnsi="Tahoma" w:cs="Tahoma"/>
        </w:rPr>
        <w:t xml:space="preserve"> complessivamente </w:t>
      </w:r>
      <w:r w:rsidR="00236E8F" w:rsidRPr="00143DA9">
        <w:rPr>
          <w:rFonts w:ascii="Tahoma" w:hAnsi="Tahoma" w:cs="Tahoma"/>
        </w:rPr>
        <w:t xml:space="preserve">ben </w:t>
      </w:r>
      <w:r w:rsidRPr="00143DA9">
        <w:rPr>
          <w:rFonts w:ascii="Tahoma" w:hAnsi="Tahoma" w:cs="Tahoma"/>
        </w:rPr>
        <w:t xml:space="preserve">106 comuni (74 sotto le insegne del Banco Marchigiano e 32 della Banca del Gran Sasso d’Italia). In totale la nuova Banca di Credito Cooperativo </w:t>
      </w:r>
      <w:r w:rsidR="009963A7" w:rsidRPr="00143DA9">
        <w:rPr>
          <w:rFonts w:ascii="Tahoma" w:hAnsi="Tahoma" w:cs="Tahoma"/>
        </w:rPr>
        <w:t>ha</w:t>
      </w:r>
      <w:r w:rsidRPr="00143DA9">
        <w:rPr>
          <w:rFonts w:ascii="Tahoma" w:hAnsi="Tahoma" w:cs="Tahoma"/>
        </w:rPr>
        <w:t xml:space="preserve"> un </w:t>
      </w:r>
      <w:r w:rsidR="00DC5D50" w:rsidRPr="00143DA9">
        <w:rPr>
          <w:rFonts w:ascii="Tahoma" w:hAnsi="Tahoma" w:cs="Tahoma"/>
          <w:b/>
          <w:bCs/>
        </w:rPr>
        <w:t xml:space="preserve">numero </w:t>
      </w:r>
      <w:r w:rsidR="00B663A4" w:rsidRPr="00143DA9">
        <w:rPr>
          <w:rFonts w:ascii="Tahoma" w:hAnsi="Tahoma" w:cs="Tahoma"/>
          <w:b/>
          <w:bCs/>
        </w:rPr>
        <w:t>complessivo</w:t>
      </w:r>
      <w:r w:rsidR="00DC5D50" w:rsidRPr="00143DA9">
        <w:rPr>
          <w:rFonts w:ascii="Tahoma" w:hAnsi="Tahoma" w:cs="Tahoma"/>
          <w:b/>
          <w:bCs/>
        </w:rPr>
        <w:t xml:space="preserve"> di soci pari a 11.509</w:t>
      </w:r>
      <w:r w:rsidR="00DC5D50" w:rsidRPr="00143DA9">
        <w:rPr>
          <w:rFonts w:ascii="Tahoma" w:hAnsi="Tahoma" w:cs="Tahoma"/>
        </w:rPr>
        <w:t>, frutto dei 9.120 del Banco Marchigiano e dei 2.389 della Banca del Gran Sasso d’Italia e 196 dipendenti (179 provenienti dal Banco Marchigiano e 17 dalla Banca del Gran Sasso d’Italia).</w:t>
      </w:r>
    </w:p>
    <w:p w14:paraId="4A89D2DC" w14:textId="246B2EA5" w:rsidR="00DC5D50" w:rsidRPr="00143DA9" w:rsidRDefault="00DC5D50" w:rsidP="00143DA9">
      <w:pPr>
        <w:spacing w:after="0" w:line="0" w:lineRule="atLeast"/>
        <w:jc w:val="both"/>
        <w:rPr>
          <w:rFonts w:ascii="Tahoma" w:hAnsi="Tahoma" w:cs="Tahoma"/>
        </w:rPr>
      </w:pPr>
    </w:p>
    <w:p w14:paraId="1A13146C" w14:textId="69510B2A" w:rsidR="0035616E" w:rsidRPr="00143DA9" w:rsidRDefault="0035616E" w:rsidP="00143DA9">
      <w:pPr>
        <w:spacing w:after="0" w:line="0" w:lineRule="atLeast"/>
        <w:jc w:val="both"/>
        <w:rPr>
          <w:rFonts w:ascii="Tahoma" w:hAnsi="Tahoma" w:cs="Tahoma"/>
        </w:rPr>
      </w:pPr>
      <w:r w:rsidRPr="00143DA9">
        <w:rPr>
          <w:rFonts w:ascii="Tahoma" w:hAnsi="Tahoma" w:cs="Tahoma"/>
        </w:rPr>
        <w:t xml:space="preserve">Il </w:t>
      </w:r>
      <w:r w:rsidRPr="00143DA9">
        <w:rPr>
          <w:rFonts w:ascii="Tahoma" w:hAnsi="Tahoma" w:cs="Tahoma"/>
          <w:b/>
          <w:bCs/>
        </w:rPr>
        <w:t xml:space="preserve">patrimonio netto della banca </w:t>
      </w:r>
      <w:r w:rsidR="001B28A9" w:rsidRPr="00143DA9">
        <w:rPr>
          <w:rFonts w:ascii="Tahoma" w:hAnsi="Tahoma" w:cs="Tahoma"/>
          <w:b/>
          <w:bCs/>
        </w:rPr>
        <w:t>è</w:t>
      </w:r>
      <w:r w:rsidRPr="00143DA9">
        <w:rPr>
          <w:rFonts w:ascii="Tahoma" w:hAnsi="Tahoma" w:cs="Tahoma"/>
          <w:b/>
          <w:bCs/>
        </w:rPr>
        <w:t xml:space="preserve"> di </w:t>
      </w:r>
      <w:r w:rsidR="00116B63" w:rsidRPr="00143DA9">
        <w:rPr>
          <w:rFonts w:ascii="Tahoma" w:hAnsi="Tahoma" w:cs="Tahoma"/>
          <w:b/>
          <w:bCs/>
        </w:rPr>
        <w:t>75</w:t>
      </w:r>
      <w:r w:rsidRPr="00143DA9">
        <w:rPr>
          <w:rFonts w:ascii="Tahoma" w:hAnsi="Tahoma" w:cs="Tahoma"/>
          <w:b/>
          <w:bCs/>
        </w:rPr>
        <w:t xml:space="preserve"> milioni di euro</w:t>
      </w:r>
      <w:r w:rsidRPr="00143DA9">
        <w:rPr>
          <w:rFonts w:ascii="Tahoma" w:hAnsi="Tahoma" w:cs="Tahoma"/>
        </w:rPr>
        <w:t xml:space="preserve"> (di cui 70 milioni di euro del Banco Marchigiano e 5 della Banca del Gran Sasso d’Italia) con un attivo patrimoniale pari a 1 miliardo e 118 milioni di euro (1 miliardo e 46 milioni del Banco Marchigiano e 72 milioni della Banca del Gran Sasso d’Italia). Gli impieghi lordi della nuova realtà bancaria </w:t>
      </w:r>
      <w:r w:rsidR="001B28A9" w:rsidRPr="00143DA9">
        <w:rPr>
          <w:rFonts w:ascii="Tahoma" w:hAnsi="Tahoma" w:cs="Tahoma"/>
        </w:rPr>
        <w:t>sono</w:t>
      </w:r>
      <w:r w:rsidRPr="00143DA9">
        <w:rPr>
          <w:rFonts w:ascii="Tahoma" w:hAnsi="Tahoma" w:cs="Tahoma"/>
        </w:rPr>
        <w:t xml:space="preserve"> pari a 585 milioni di euro, per una raccolta totale di 1 miliardo e 159 milioni di euro, mentre i fondi intermediati ammontano a 1 miliardo e 709 milioni di euro (i dati sono frutto del Consuntivo 2020 e del Piano Strategico 2021/24). </w:t>
      </w:r>
      <w:r w:rsidRPr="00143DA9">
        <w:rPr>
          <w:rFonts w:ascii="Tahoma" w:hAnsi="Tahoma" w:cs="Tahoma"/>
          <w:color w:val="000000" w:themeColor="text1"/>
        </w:rPr>
        <w:t xml:space="preserve">L’intera operazione si è svolta sotto l’egida </w:t>
      </w:r>
      <w:r w:rsidRPr="00143DA9">
        <w:rPr>
          <w:rFonts w:ascii="Tahoma" w:hAnsi="Tahoma" w:cs="Tahoma"/>
        </w:rPr>
        <w:t xml:space="preserve">della </w:t>
      </w:r>
      <w:r w:rsidRPr="00143DA9">
        <w:rPr>
          <w:rFonts w:ascii="Tahoma" w:hAnsi="Tahoma" w:cs="Tahoma"/>
          <w:b/>
          <w:bCs/>
        </w:rPr>
        <w:t>Cassa Centrale Banca S.p.A.</w:t>
      </w:r>
      <w:r w:rsidRPr="00143DA9">
        <w:rPr>
          <w:rFonts w:ascii="Tahoma" w:hAnsi="Tahoma" w:cs="Tahoma"/>
        </w:rPr>
        <w:t xml:space="preserve"> che è la Capogruppo di cui fanno parte entrambe BCC. </w:t>
      </w:r>
    </w:p>
    <w:p w14:paraId="652640CB" w14:textId="0790933A" w:rsidR="001B28A9" w:rsidRPr="00143DA9" w:rsidRDefault="001B28A9" w:rsidP="00143DA9">
      <w:pPr>
        <w:spacing w:after="0" w:line="0" w:lineRule="atLeast"/>
        <w:jc w:val="both"/>
        <w:rPr>
          <w:rFonts w:ascii="Tahoma" w:hAnsi="Tahoma" w:cs="Tahoma"/>
        </w:rPr>
      </w:pPr>
    </w:p>
    <w:p w14:paraId="77E675BF" w14:textId="668B4781" w:rsidR="001B28A9" w:rsidRPr="00143DA9" w:rsidRDefault="001B28A9" w:rsidP="00143DA9">
      <w:pPr>
        <w:spacing w:after="0" w:line="0" w:lineRule="atLeast"/>
        <w:jc w:val="both"/>
        <w:rPr>
          <w:rFonts w:ascii="Tahoma" w:hAnsi="Tahoma" w:cs="Tahoma"/>
        </w:rPr>
      </w:pPr>
      <w:r w:rsidRPr="00143DA9">
        <w:rPr>
          <w:rFonts w:ascii="Tahoma" w:hAnsi="Tahoma" w:cs="Tahoma"/>
        </w:rPr>
        <w:t xml:space="preserve">Il </w:t>
      </w:r>
      <w:r w:rsidRPr="00143DA9">
        <w:rPr>
          <w:rFonts w:ascii="Tahoma" w:hAnsi="Tahoma" w:cs="Tahoma"/>
          <w:b/>
          <w:bCs/>
        </w:rPr>
        <w:t xml:space="preserve">nuovo </w:t>
      </w:r>
      <w:proofErr w:type="spellStart"/>
      <w:r w:rsidRPr="00143DA9">
        <w:rPr>
          <w:rFonts w:ascii="Tahoma" w:hAnsi="Tahoma" w:cs="Tahoma"/>
          <w:b/>
          <w:bCs/>
        </w:rPr>
        <w:t>CdA</w:t>
      </w:r>
      <w:proofErr w:type="spellEnd"/>
      <w:r w:rsidRPr="00143DA9">
        <w:rPr>
          <w:rFonts w:ascii="Tahoma" w:hAnsi="Tahoma" w:cs="Tahoma"/>
          <w:b/>
          <w:bCs/>
        </w:rPr>
        <w:t xml:space="preserve"> della BCC</w:t>
      </w:r>
      <w:r w:rsidRPr="00143DA9">
        <w:rPr>
          <w:rFonts w:ascii="Tahoma" w:hAnsi="Tahoma" w:cs="Tahoma"/>
        </w:rPr>
        <w:t xml:space="preserve"> è composto da 13 membri (11 del Banco Marchigiano e 2 della Banca del Gran Sasso a cui è andato anche il ruolo di Vice-Direttore).</w:t>
      </w:r>
    </w:p>
    <w:p w14:paraId="226389DE" w14:textId="5FACBE52" w:rsidR="002135A7" w:rsidRPr="00143DA9" w:rsidRDefault="002135A7" w:rsidP="00143DA9">
      <w:pPr>
        <w:spacing w:after="0" w:line="0" w:lineRule="atLeast"/>
        <w:jc w:val="both"/>
        <w:rPr>
          <w:rFonts w:ascii="Tahoma" w:hAnsi="Tahoma" w:cs="Tahoma"/>
        </w:rPr>
      </w:pPr>
    </w:p>
    <w:p w14:paraId="72806EE3" w14:textId="2BF007CA" w:rsidR="0099250E" w:rsidRPr="00143DA9" w:rsidRDefault="002135A7" w:rsidP="00143DA9">
      <w:pPr>
        <w:spacing w:after="0" w:line="0" w:lineRule="atLeast"/>
        <w:jc w:val="both"/>
        <w:rPr>
          <w:rFonts w:ascii="Tahoma" w:hAnsi="Tahoma" w:cs="Tahoma"/>
        </w:rPr>
      </w:pPr>
      <w:r w:rsidRPr="00143DA9">
        <w:rPr>
          <w:rFonts w:ascii="Tahoma" w:hAnsi="Tahoma" w:cs="Tahoma"/>
        </w:rPr>
        <w:t>“</w:t>
      </w:r>
      <w:r w:rsidRPr="00143DA9">
        <w:rPr>
          <w:rFonts w:ascii="Tahoma" w:hAnsi="Tahoma" w:cs="Tahoma"/>
          <w:i/>
          <w:iCs/>
        </w:rPr>
        <w:t xml:space="preserve">Si tratta di una </w:t>
      </w:r>
      <w:r w:rsidRPr="00143DA9">
        <w:rPr>
          <w:rFonts w:ascii="Tahoma" w:hAnsi="Tahoma" w:cs="Tahoma"/>
          <w:b/>
          <w:bCs/>
          <w:i/>
          <w:iCs/>
        </w:rPr>
        <w:t>pagina importante per la storia della Banca del Gran Sasso d’Italia</w:t>
      </w:r>
      <w:r w:rsidRPr="00143DA9">
        <w:rPr>
          <w:rFonts w:ascii="Tahoma" w:hAnsi="Tahoma" w:cs="Tahoma"/>
          <w:i/>
          <w:iCs/>
        </w:rPr>
        <w:t xml:space="preserve"> che da questa fusione strategica esce </w:t>
      </w:r>
      <w:r w:rsidR="00C47697" w:rsidRPr="00143DA9">
        <w:rPr>
          <w:rFonts w:ascii="Tahoma" w:hAnsi="Tahoma" w:cs="Tahoma"/>
          <w:i/>
          <w:iCs/>
        </w:rPr>
        <w:t>“</w:t>
      </w:r>
      <w:r w:rsidRPr="00143DA9">
        <w:rPr>
          <w:rFonts w:ascii="Tahoma" w:hAnsi="Tahoma" w:cs="Tahoma"/>
          <w:i/>
          <w:iCs/>
        </w:rPr>
        <w:t>rivalutata</w:t>
      </w:r>
      <w:r w:rsidR="00C47697" w:rsidRPr="00143DA9">
        <w:rPr>
          <w:rFonts w:ascii="Tahoma" w:hAnsi="Tahoma" w:cs="Tahoma"/>
          <w:i/>
          <w:iCs/>
        </w:rPr>
        <w:t>”</w:t>
      </w:r>
      <w:r w:rsidR="00625B62" w:rsidRPr="00143DA9">
        <w:rPr>
          <w:rFonts w:ascii="Tahoma" w:hAnsi="Tahoma" w:cs="Tahoma"/>
          <w:i/>
          <w:iCs/>
        </w:rPr>
        <w:t xml:space="preserve"> </w:t>
      </w:r>
      <w:r w:rsidRPr="00143DA9">
        <w:rPr>
          <w:rFonts w:ascii="Tahoma" w:hAnsi="Tahoma" w:cs="Tahoma"/>
          <w:i/>
          <w:iCs/>
        </w:rPr>
        <w:t>e ancora più forte</w:t>
      </w:r>
      <w:r w:rsidR="00625B62" w:rsidRPr="00143DA9">
        <w:rPr>
          <w:rFonts w:ascii="Tahoma" w:hAnsi="Tahoma" w:cs="Tahoma"/>
          <w:i/>
          <w:iCs/>
        </w:rPr>
        <w:t xml:space="preserve"> di prima</w:t>
      </w:r>
      <w:r w:rsidRPr="00143DA9">
        <w:rPr>
          <w:rFonts w:ascii="Tahoma" w:hAnsi="Tahoma" w:cs="Tahoma"/>
          <w:i/>
          <w:iCs/>
        </w:rPr>
        <w:t>, un dato questo che testimonia quanta strada è stata fatta e quanto di buono è stato costruito in questi anni, malgrado la crisi che ha colpito il nostro settore</w:t>
      </w:r>
      <w:r w:rsidR="0099250E" w:rsidRPr="00143DA9">
        <w:rPr>
          <w:rFonts w:ascii="Tahoma" w:hAnsi="Tahoma" w:cs="Tahoma"/>
          <w:i/>
          <w:iCs/>
        </w:rPr>
        <w:t xml:space="preserve"> e ha visto tante BCC, nate prima e dopo di noi, sparire dalla scena italiana</w:t>
      </w:r>
      <w:r w:rsidRPr="00143DA9">
        <w:rPr>
          <w:rFonts w:ascii="Tahoma" w:hAnsi="Tahoma" w:cs="Tahoma"/>
        </w:rPr>
        <w:t xml:space="preserve">” </w:t>
      </w:r>
      <w:r w:rsidR="00017DC2" w:rsidRPr="00143DA9">
        <w:rPr>
          <w:rFonts w:ascii="Tahoma" w:hAnsi="Tahoma" w:cs="Tahoma"/>
        </w:rPr>
        <w:t>sottolinea</w:t>
      </w:r>
      <w:r w:rsidRPr="00143DA9">
        <w:rPr>
          <w:rFonts w:ascii="Tahoma" w:hAnsi="Tahoma" w:cs="Tahoma"/>
        </w:rPr>
        <w:t xml:space="preserve"> il Presidente </w:t>
      </w:r>
      <w:r w:rsidR="00017DC2" w:rsidRPr="00143DA9">
        <w:rPr>
          <w:rFonts w:ascii="Tahoma" w:hAnsi="Tahoma" w:cs="Tahoma"/>
        </w:rPr>
        <w:t>della Banca del Gran Sasso d’Italia,</w:t>
      </w:r>
      <w:r w:rsidRPr="00143DA9">
        <w:rPr>
          <w:rFonts w:ascii="Tahoma" w:hAnsi="Tahoma" w:cs="Tahoma"/>
        </w:rPr>
        <w:t xml:space="preserve"> </w:t>
      </w:r>
      <w:r w:rsidRPr="00143DA9">
        <w:rPr>
          <w:rFonts w:ascii="Tahoma" w:hAnsi="Tahoma" w:cs="Tahoma"/>
          <w:b/>
          <w:bCs/>
        </w:rPr>
        <w:t>Giulio Cesare Sottanelli</w:t>
      </w:r>
      <w:r w:rsidRPr="00143DA9">
        <w:rPr>
          <w:rFonts w:ascii="Tahoma" w:hAnsi="Tahoma" w:cs="Tahoma"/>
        </w:rPr>
        <w:t>. “</w:t>
      </w:r>
      <w:r w:rsidR="0099250E" w:rsidRPr="00143DA9">
        <w:rPr>
          <w:rFonts w:ascii="Tahoma" w:hAnsi="Tahoma" w:cs="Tahoma"/>
          <w:i/>
          <w:iCs/>
        </w:rPr>
        <w:t xml:space="preserve">Oggi siamo </w:t>
      </w:r>
      <w:r w:rsidR="0099250E" w:rsidRPr="00143DA9">
        <w:rPr>
          <w:rFonts w:ascii="Tahoma" w:hAnsi="Tahoma" w:cs="Tahoma"/>
          <w:i/>
          <w:iCs/>
        </w:rPr>
        <w:lastRenderedPageBreak/>
        <w:t xml:space="preserve">qui a presentare </w:t>
      </w:r>
      <w:r w:rsidR="00C47697" w:rsidRPr="00143DA9">
        <w:rPr>
          <w:rFonts w:ascii="Tahoma" w:hAnsi="Tahoma" w:cs="Tahoma"/>
          <w:i/>
          <w:iCs/>
        </w:rPr>
        <w:t>un</w:t>
      </w:r>
      <w:r w:rsidR="00017DC2" w:rsidRPr="00143DA9">
        <w:rPr>
          <w:rFonts w:ascii="Tahoma" w:hAnsi="Tahoma" w:cs="Tahoma"/>
          <w:i/>
          <w:iCs/>
        </w:rPr>
        <w:t>’</w:t>
      </w:r>
      <w:r w:rsidR="00C47697" w:rsidRPr="00143DA9">
        <w:rPr>
          <w:rFonts w:ascii="Tahoma" w:hAnsi="Tahoma" w:cs="Tahoma"/>
          <w:i/>
          <w:iCs/>
        </w:rPr>
        <w:t xml:space="preserve">unione </w:t>
      </w:r>
      <w:r w:rsidR="0099250E" w:rsidRPr="00143DA9">
        <w:rPr>
          <w:rFonts w:ascii="Tahoma" w:hAnsi="Tahoma" w:cs="Tahoma"/>
          <w:i/>
          <w:iCs/>
        </w:rPr>
        <w:t>che ci vedrà protagonisti nel mondo del Credito Cooperativo nei due rispettivi territori regionali</w:t>
      </w:r>
      <w:r w:rsidR="00C47697" w:rsidRPr="00143DA9">
        <w:rPr>
          <w:rFonts w:ascii="Tahoma" w:hAnsi="Tahoma" w:cs="Tahoma"/>
          <w:i/>
          <w:iCs/>
        </w:rPr>
        <w:t xml:space="preserve"> e che</w:t>
      </w:r>
      <w:r w:rsidR="00C47697" w:rsidRPr="00143DA9">
        <w:rPr>
          <w:rFonts w:ascii="Tahoma" w:hAnsi="Tahoma" w:cs="Tahoma"/>
          <w:b/>
          <w:bCs/>
          <w:i/>
          <w:iCs/>
        </w:rPr>
        <w:t xml:space="preserve"> porterà indubbi benefici ai soci, ai clienti, ai dipendenti</w:t>
      </w:r>
      <w:r w:rsidR="00C47697" w:rsidRPr="00143DA9">
        <w:rPr>
          <w:rFonts w:ascii="Tahoma" w:hAnsi="Tahoma" w:cs="Tahoma"/>
          <w:i/>
          <w:iCs/>
        </w:rPr>
        <w:t xml:space="preserve">, ma soprattutto </w:t>
      </w:r>
      <w:r w:rsidR="00017DC2" w:rsidRPr="00143DA9">
        <w:rPr>
          <w:rFonts w:ascii="Tahoma" w:hAnsi="Tahoma" w:cs="Tahoma"/>
          <w:i/>
          <w:iCs/>
        </w:rPr>
        <w:t xml:space="preserve">alle due regioni, Abruzzo e Marche, </w:t>
      </w:r>
      <w:r w:rsidR="00271954" w:rsidRPr="00143DA9">
        <w:rPr>
          <w:rFonts w:ascii="Tahoma" w:hAnsi="Tahoma" w:cs="Tahoma"/>
          <w:i/>
          <w:iCs/>
        </w:rPr>
        <w:t xml:space="preserve">che </w:t>
      </w:r>
      <w:r w:rsidR="00C47697" w:rsidRPr="00143DA9">
        <w:rPr>
          <w:rFonts w:ascii="Tahoma" w:hAnsi="Tahoma" w:cs="Tahoma"/>
          <w:i/>
          <w:iCs/>
        </w:rPr>
        <w:t>vedranno nascere una realtà</w:t>
      </w:r>
      <w:r w:rsidR="00B663A4" w:rsidRPr="00143DA9">
        <w:rPr>
          <w:rFonts w:ascii="Tahoma" w:hAnsi="Tahoma" w:cs="Tahoma"/>
          <w:i/>
          <w:iCs/>
        </w:rPr>
        <w:t xml:space="preserve"> ancora più</w:t>
      </w:r>
      <w:r w:rsidR="00C47697" w:rsidRPr="00143DA9">
        <w:rPr>
          <w:rFonts w:ascii="Tahoma" w:hAnsi="Tahoma" w:cs="Tahoma"/>
          <w:i/>
          <w:iCs/>
        </w:rPr>
        <w:t xml:space="preserve"> solida e forte, in grado di raccogliere le sfide che i tempi moderni ci impongono</w:t>
      </w:r>
      <w:r w:rsidR="00C47697" w:rsidRPr="00143DA9">
        <w:rPr>
          <w:rFonts w:ascii="Tahoma" w:hAnsi="Tahoma" w:cs="Tahoma"/>
        </w:rPr>
        <w:t>”.</w:t>
      </w:r>
    </w:p>
    <w:p w14:paraId="32678B81" w14:textId="495F9367" w:rsidR="000E643F" w:rsidRPr="00143DA9" w:rsidRDefault="000E643F" w:rsidP="00143DA9">
      <w:pPr>
        <w:spacing w:after="0" w:line="0" w:lineRule="atLeast"/>
        <w:jc w:val="both"/>
        <w:rPr>
          <w:rFonts w:ascii="Tahoma" w:hAnsi="Tahoma" w:cs="Tahoma"/>
        </w:rPr>
      </w:pPr>
    </w:p>
    <w:p w14:paraId="6F002BF1" w14:textId="180ED5AE" w:rsidR="001B28A9" w:rsidRPr="00143DA9" w:rsidRDefault="000E643F" w:rsidP="00143DA9">
      <w:pPr>
        <w:spacing w:after="0" w:line="0" w:lineRule="atLeast"/>
        <w:jc w:val="both"/>
        <w:rPr>
          <w:rFonts w:ascii="Tahoma" w:hAnsi="Tahoma" w:cs="Tahoma"/>
        </w:rPr>
      </w:pPr>
      <w:r w:rsidRPr="00143DA9">
        <w:rPr>
          <w:rFonts w:ascii="Tahoma" w:hAnsi="Tahoma" w:cs="Tahoma"/>
        </w:rPr>
        <w:t>“</w:t>
      </w:r>
      <w:r w:rsidRPr="00143DA9">
        <w:rPr>
          <w:rFonts w:ascii="Tahoma" w:hAnsi="Tahoma" w:cs="Tahoma"/>
          <w:i/>
          <w:iCs/>
        </w:rPr>
        <w:t>Ci tengo in questa occasione</w:t>
      </w:r>
      <w:r w:rsidR="001B28A9" w:rsidRPr="00143DA9">
        <w:rPr>
          <w:rFonts w:ascii="Tahoma" w:hAnsi="Tahoma" w:cs="Tahoma"/>
          <w:i/>
          <w:iCs/>
        </w:rPr>
        <w:t xml:space="preserve"> </w:t>
      </w:r>
      <w:r w:rsidRPr="00143DA9">
        <w:rPr>
          <w:rFonts w:ascii="Tahoma" w:hAnsi="Tahoma" w:cs="Tahoma"/>
          <w:i/>
          <w:iCs/>
        </w:rPr>
        <w:t>a ringraziare di cuore quanti, in questi anni, hanno lavorato con passione e dedizione per far nascere, crescere e prosperare la Banca del Gran Sasso d’Italia</w:t>
      </w:r>
      <w:r w:rsidR="00C05B89" w:rsidRPr="00143DA9">
        <w:rPr>
          <w:rFonts w:ascii="Tahoma" w:hAnsi="Tahoma" w:cs="Tahoma"/>
          <w:i/>
          <w:iCs/>
        </w:rPr>
        <w:t xml:space="preserve"> che, in un momento di oggettiva difficoltà</w:t>
      </w:r>
      <w:r w:rsidR="001B28A9" w:rsidRPr="00143DA9">
        <w:rPr>
          <w:rFonts w:ascii="Tahoma" w:hAnsi="Tahoma" w:cs="Tahoma"/>
          <w:i/>
          <w:iCs/>
        </w:rPr>
        <w:t xml:space="preserve"> per il Paese e il nostro settore</w:t>
      </w:r>
      <w:r w:rsidR="00C05B89" w:rsidRPr="00143DA9">
        <w:rPr>
          <w:rFonts w:ascii="Tahoma" w:hAnsi="Tahoma" w:cs="Tahoma"/>
          <w:i/>
          <w:iCs/>
        </w:rPr>
        <w:t xml:space="preserve">, è </w:t>
      </w:r>
      <w:r w:rsidR="00C05B89" w:rsidRPr="00143DA9">
        <w:rPr>
          <w:rFonts w:ascii="Tahoma" w:hAnsi="Tahoma" w:cs="Tahoma"/>
          <w:b/>
          <w:bCs/>
          <w:i/>
          <w:iCs/>
        </w:rPr>
        <w:t>riusci</w:t>
      </w:r>
      <w:r w:rsidR="001B28A9" w:rsidRPr="00143DA9">
        <w:rPr>
          <w:rFonts w:ascii="Tahoma" w:hAnsi="Tahoma" w:cs="Tahoma"/>
          <w:b/>
          <w:bCs/>
          <w:i/>
          <w:iCs/>
        </w:rPr>
        <w:t>ta</w:t>
      </w:r>
      <w:r w:rsidR="00C05B89" w:rsidRPr="00143DA9">
        <w:rPr>
          <w:rFonts w:ascii="Tahoma" w:hAnsi="Tahoma" w:cs="Tahoma"/>
          <w:b/>
          <w:bCs/>
          <w:i/>
          <w:iCs/>
        </w:rPr>
        <w:t xml:space="preserve"> ad aprire </w:t>
      </w:r>
      <w:r w:rsidR="001B28A9" w:rsidRPr="00143DA9">
        <w:rPr>
          <w:rFonts w:ascii="Tahoma" w:hAnsi="Tahoma" w:cs="Tahoma"/>
          <w:b/>
          <w:bCs/>
          <w:i/>
          <w:iCs/>
        </w:rPr>
        <w:t xml:space="preserve">ben </w:t>
      </w:r>
      <w:r w:rsidR="00C05B89" w:rsidRPr="00143DA9">
        <w:rPr>
          <w:rFonts w:ascii="Tahoma" w:hAnsi="Tahoma" w:cs="Tahoma"/>
          <w:b/>
          <w:bCs/>
          <w:i/>
          <w:iCs/>
        </w:rPr>
        <w:t>tre filiali in tre anni</w:t>
      </w:r>
      <w:r w:rsidR="00C05B89" w:rsidRPr="00143DA9">
        <w:rPr>
          <w:rFonts w:ascii="Tahoma" w:hAnsi="Tahoma" w:cs="Tahoma"/>
          <w:i/>
          <w:iCs/>
        </w:rPr>
        <w:t xml:space="preserve">, potendo contare su alcune delle migliori energie imprenditoriali presenti nel </w:t>
      </w:r>
      <w:r w:rsidR="001B28A9" w:rsidRPr="00143DA9">
        <w:rPr>
          <w:rFonts w:ascii="Tahoma" w:hAnsi="Tahoma" w:cs="Tahoma"/>
          <w:i/>
          <w:iCs/>
        </w:rPr>
        <w:t>comprensorio t</w:t>
      </w:r>
      <w:r w:rsidR="00C05B89" w:rsidRPr="00143DA9">
        <w:rPr>
          <w:rFonts w:ascii="Tahoma" w:hAnsi="Tahoma" w:cs="Tahoma"/>
          <w:i/>
          <w:iCs/>
        </w:rPr>
        <w:t>eramano e aquilano</w:t>
      </w:r>
      <w:r w:rsidRPr="00143DA9">
        <w:rPr>
          <w:rFonts w:ascii="Tahoma" w:hAnsi="Tahoma" w:cs="Tahoma"/>
        </w:rPr>
        <w:t>” prosegue Sottanelli. “</w:t>
      </w:r>
      <w:r w:rsidRPr="00143DA9">
        <w:rPr>
          <w:rFonts w:ascii="Tahoma" w:hAnsi="Tahoma" w:cs="Tahoma"/>
          <w:i/>
          <w:iCs/>
        </w:rPr>
        <w:t xml:space="preserve">Il mio primo grazie va ai membri del </w:t>
      </w:r>
      <w:r w:rsidRPr="00143DA9">
        <w:rPr>
          <w:rFonts w:ascii="Tahoma" w:hAnsi="Tahoma" w:cs="Tahoma"/>
          <w:b/>
          <w:bCs/>
          <w:i/>
          <w:iCs/>
        </w:rPr>
        <w:t>Comitato Promotore della banca</w:t>
      </w:r>
      <w:r w:rsidRPr="00143DA9">
        <w:rPr>
          <w:rFonts w:ascii="Tahoma" w:hAnsi="Tahoma" w:cs="Tahoma"/>
          <w:i/>
          <w:iCs/>
        </w:rPr>
        <w:t xml:space="preserve"> che, con generosità, passione, attaccamento, mettendo a disposizione le proprie energie, le proprie risorse e il proprio bagaglio di relazioni e contatti, hanno permesso a questa realtà di essere prima autorizzata e poi di svilupparsi nel territorio. Il mio secondo grazie va al </w:t>
      </w:r>
      <w:r w:rsidRPr="00143DA9">
        <w:rPr>
          <w:rFonts w:ascii="Tahoma" w:hAnsi="Tahoma" w:cs="Tahoma"/>
          <w:b/>
          <w:bCs/>
          <w:i/>
          <w:iCs/>
        </w:rPr>
        <w:t>Consiglio di Amministrazione</w:t>
      </w:r>
      <w:r w:rsidRPr="00143DA9">
        <w:rPr>
          <w:rFonts w:ascii="Tahoma" w:hAnsi="Tahoma" w:cs="Tahoma"/>
          <w:i/>
          <w:iCs/>
        </w:rPr>
        <w:t xml:space="preserve"> che in questi anni ha lavorato quotidianamente, rinunciando a ogni forma di compenso, con il solo obiettivo di far sì che </w:t>
      </w:r>
      <w:r w:rsidR="001B28A9" w:rsidRPr="00143DA9">
        <w:rPr>
          <w:rFonts w:ascii="Tahoma" w:hAnsi="Tahoma" w:cs="Tahoma"/>
          <w:i/>
          <w:iCs/>
        </w:rPr>
        <w:t>questo Istituto di Credito</w:t>
      </w:r>
      <w:r w:rsidRPr="00143DA9">
        <w:rPr>
          <w:rFonts w:ascii="Tahoma" w:hAnsi="Tahoma" w:cs="Tahoma"/>
          <w:i/>
          <w:iCs/>
        </w:rPr>
        <w:t xml:space="preserve"> potesse svilupparsi. Infine permettetemi di spendere l’ultimo ringraziamento per i </w:t>
      </w:r>
      <w:r w:rsidRPr="00143DA9">
        <w:rPr>
          <w:rFonts w:ascii="Tahoma" w:hAnsi="Tahoma" w:cs="Tahoma"/>
          <w:b/>
          <w:bCs/>
          <w:i/>
          <w:iCs/>
        </w:rPr>
        <w:t>nostri splendidi dipendenti</w:t>
      </w:r>
      <w:r w:rsidRPr="00143DA9">
        <w:rPr>
          <w:rFonts w:ascii="Tahoma" w:hAnsi="Tahoma" w:cs="Tahoma"/>
          <w:i/>
          <w:iCs/>
        </w:rPr>
        <w:t xml:space="preserve"> che sono stati il vero e proprio “cuore pulsante”, l’anima vitale della nostra banca, andando oltre il semplice lavoro</w:t>
      </w:r>
      <w:r w:rsidR="001B28A9" w:rsidRPr="00143DA9">
        <w:rPr>
          <w:rFonts w:ascii="Tahoma" w:hAnsi="Tahoma" w:cs="Tahoma"/>
          <w:i/>
          <w:iCs/>
        </w:rPr>
        <w:t xml:space="preserve">, </w:t>
      </w:r>
      <w:r w:rsidRPr="00143DA9">
        <w:rPr>
          <w:rFonts w:ascii="Tahoma" w:hAnsi="Tahoma" w:cs="Tahoma"/>
          <w:i/>
          <w:iCs/>
        </w:rPr>
        <w:t xml:space="preserve">mettendosi ogni giorno al servizio dei nostri clienti. Voglio dire, senza falsa modestia, che </w:t>
      </w:r>
      <w:r w:rsidRPr="00143DA9">
        <w:rPr>
          <w:rFonts w:ascii="Tahoma" w:hAnsi="Tahoma" w:cs="Tahoma"/>
          <w:b/>
          <w:bCs/>
          <w:i/>
          <w:iCs/>
        </w:rPr>
        <w:t xml:space="preserve">abbiamo scritto in questi anni alcune pagine importanti </w:t>
      </w:r>
      <w:r w:rsidR="001B28A9" w:rsidRPr="00143DA9">
        <w:rPr>
          <w:rFonts w:ascii="Tahoma" w:hAnsi="Tahoma" w:cs="Tahoma"/>
          <w:b/>
          <w:bCs/>
          <w:i/>
          <w:iCs/>
        </w:rPr>
        <w:t xml:space="preserve">di storia sia a livello nazionale che per il </w:t>
      </w:r>
      <w:r w:rsidRPr="00143DA9">
        <w:rPr>
          <w:rFonts w:ascii="Tahoma" w:hAnsi="Tahoma" w:cs="Tahoma"/>
          <w:b/>
          <w:bCs/>
          <w:i/>
          <w:iCs/>
        </w:rPr>
        <w:t xml:space="preserve">nostro </w:t>
      </w:r>
      <w:r w:rsidR="001B28A9" w:rsidRPr="00143DA9">
        <w:rPr>
          <w:rFonts w:ascii="Tahoma" w:hAnsi="Tahoma" w:cs="Tahoma"/>
          <w:b/>
          <w:bCs/>
          <w:i/>
          <w:iCs/>
        </w:rPr>
        <w:t>co</w:t>
      </w:r>
      <w:r w:rsidR="00B12AAB" w:rsidRPr="00143DA9">
        <w:rPr>
          <w:rFonts w:ascii="Tahoma" w:hAnsi="Tahoma" w:cs="Tahoma"/>
          <w:b/>
          <w:bCs/>
          <w:i/>
          <w:iCs/>
        </w:rPr>
        <w:t>m</w:t>
      </w:r>
      <w:r w:rsidR="001B28A9" w:rsidRPr="00143DA9">
        <w:rPr>
          <w:rFonts w:ascii="Tahoma" w:hAnsi="Tahoma" w:cs="Tahoma"/>
          <w:b/>
          <w:bCs/>
          <w:i/>
          <w:iCs/>
        </w:rPr>
        <w:t>prensorio</w:t>
      </w:r>
      <w:r w:rsidR="001B28A9" w:rsidRPr="00143DA9">
        <w:rPr>
          <w:rFonts w:ascii="Tahoma" w:hAnsi="Tahoma" w:cs="Tahoma"/>
          <w:i/>
          <w:iCs/>
        </w:rPr>
        <w:t xml:space="preserve"> e, dove altri hanno dovuto abdicare, noi siamo andati avanti crescendo</w:t>
      </w:r>
      <w:r w:rsidR="001B28A9" w:rsidRPr="00143DA9">
        <w:rPr>
          <w:rFonts w:ascii="Tahoma" w:hAnsi="Tahoma" w:cs="Tahoma"/>
        </w:rPr>
        <w:t xml:space="preserve">”. </w:t>
      </w:r>
    </w:p>
    <w:p w14:paraId="499F315E" w14:textId="77777777" w:rsidR="00C05B89" w:rsidRPr="00143DA9" w:rsidRDefault="00C05B89" w:rsidP="00143DA9">
      <w:pPr>
        <w:spacing w:after="0" w:line="0" w:lineRule="atLeast"/>
        <w:jc w:val="both"/>
        <w:rPr>
          <w:rFonts w:ascii="Tahoma" w:hAnsi="Tahoma" w:cs="Tahoma"/>
        </w:rPr>
      </w:pPr>
    </w:p>
    <w:p w14:paraId="2FB062FB" w14:textId="4D744415" w:rsidR="000E643F" w:rsidRPr="00143DA9" w:rsidRDefault="000E643F" w:rsidP="00143DA9">
      <w:pPr>
        <w:spacing w:after="0" w:line="0" w:lineRule="atLeast"/>
        <w:jc w:val="both"/>
        <w:rPr>
          <w:rFonts w:ascii="Tahoma" w:hAnsi="Tahoma" w:cs="Tahoma"/>
        </w:rPr>
      </w:pPr>
      <w:r w:rsidRPr="00143DA9">
        <w:rPr>
          <w:rFonts w:ascii="Tahoma" w:hAnsi="Tahoma" w:cs="Tahoma"/>
        </w:rPr>
        <w:t>“</w:t>
      </w:r>
      <w:r w:rsidRPr="00143DA9">
        <w:rPr>
          <w:rFonts w:ascii="Tahoma" w:hAnsi="Tahoma" w:cs="Tahoma"/>
          <w:i/>
          <w:iCs/>
        </w:rPr>
        <w:t xml:space="preserve">Le Istituzioni appartengono al territorio e alla sua comunità, non devono essere legate alle singole persone: è questo uno dei motivi per cui </w:t>
      </w:r>
      <w:r w:rsidRPr="00143DA9">
        <w:rPr>
          <w:rFonts w:ascii="Tahoma" w:hAnsi="Tahoma" w:cs="Tahoma"/>
          <w:b/>
          <w:bCs/>
          <w:i/>
          <w:iCs/>
        </w:rPr>
        <w:t xml:space="preserve">ho scelto di lasciare il testimone a altri e di non avere più ruoli all’interno della </w:t>
      </w:r>
      <w:r w:rsidR="00C05B89" w:rsidRPr="00143DA9">
        <w:rPr>
          <w:rFonts w:ascii="Tahoma" w:hAnsi="Tahoma" w:cs="Tahoma"/>
          <w:b/>
          <w:bCs/>
          <w:i/>
          <w:iCs/>
        </w:rPr>
        <w:t>g</w:t>
      </w:r>
      <w:r w:rsidRPr="00143DA9">
        <w:rPr>
          <w:rFonts w:ascii="Tahoma" w:hAnsi="Tahoma" w:cs="Tahoma"/>
          <w:b/>
          <w:bCs/>
          <w:i/>
          <w:iCs/>
        </w:rPr>
        <w:t>overnance della banca</w:t>
      </w:r>
      <w:r w:rsidR="00C05B89" w:rsidRPr="00143DA9">
        <w:rPr>
          <w:rFonts w:ascii="Tahoma" w:hAnsi="Tahoma" w:cs="Tahoma"/>
        </w:rPr>
        <w:t xml:space="preserve">” conclude Giulio Cesare Sottanelli. </w:t>
      </w:r>
      <w:r w:rsidR="001B28A9" w:rsidRPr="00143DA9">
        <w:rPr>
          <w:rFonts w:ascii="Tahoma" w:hAnsi="Tahoma" w:cs="Tahoma"/>
        </w:rPr>
        <w:t>“</w:t>
      </w:r>
      <w:r w:rsidR="001B28A9" w:rsidRPr="00143DA9">
        <w:rPr>
          <w:rFonts w:ascii="Tahoma" w:hAnsi="Tahoma" w:cs="Tahoma"/>
          <w:i/>
          <w:iCs/>
        </w:rPr>
        <w:t xml:space="preserve">Nel </w:t>
      </w:r>
      <w:proofErr w:type="spellStart"/>
      <w:r w:rsidR="001B28A9" w:rsidRPr="00143DA9">
        <w:rPr>
          <w:rFonts w:ascii="Tahoma" w:hAnsi="Tahoma" w:cs="Tahoma"/>
          <w:i/>
          <w:iCs/>
        </w:rPr>
        <w:t>CdA</w:t>
      </w:r>
      <w:proofErr w:type="spellEnd"/>
      <w:r w:rsidR="001B28A9" w:rsidRPr="00143DA9">
        <w:rPr>
          <w:rFonts w:ascii="Tahoma" w:hAnsi="Tahoma" w:cs="Tahoma"/>
          <w:i/>
          <w:iCs/>
        </w:rPr>
        <w:t xml:space="preserve"> dell’Istituto di Credito la</w:t>
      </w:r>
      <w:r w:rsidR="00C05B89" w:rsidRPr="00143DA9">
        <w:rPr>
          <w:rFonts w:ascii="Tahoma" w:hAnsi="Tahoma" w:cs="Tahoma"/>
          <w:i/>
          <w:iCs/>
        </w:rPr>
        <w:t xml:space="preserve"> Banca del Gran Sasso d’Italia sarà rappresentata</w:t>
      </w:r>
      <w:r w:rsidR="00F86C8C" w:rsidRPr="00143DA9">
        <w:rPr>
          <w:rFonts w:ascii="Tahoma" w:hAnsi="Tahoma" w:cs="Tahoma"/>
          <w:i/>
          <w:iCs/>
        </w:rPr>
        <w:t>, previa autorizzazione della BCE,</w:t>
      </w:r>
      <w:r w:rsidR="001B28A9" w:rsidRPr="00143DA9">
        <w:rPr>
          <w:rFonts w:ascii="Tahoma" w:hAnsi="Tahoma" w:cs="Tahoma"/>
          <w:i/>
          <w:iCs/>
        </w:rPr>
        <w:t xml:space="preserve"> </w:t>
      </w:r>
      <w:r w:rsidR="00C05B89" w:rsidRPr="00143DA9">
        <w:rPr>
          <w:rFonts w:ascii="Tahoma" w:hAnsi="Tahoma" w:cs="Tahoma"/>
          <w:i/>
          <w:iCs/>
        </w:rPr>
        <w:t xml:space="preserve">dall’attuale Vice Presidente, </w:t>
      </w:r>
      <w:r w:rsidR="00C05B89" w:rsidRPr="00143DA9">
        <w:rPr>
          <w:rFonts w:ascii="Tahoma" w:hAnsi="Tahoma" w:cs="Tahoma"/>
          <w:b/>
          <w:bCs/>
          <w:i/>
          <w:iCs/>
        </w:rPr>
        <w:t>Gabriele Di Simone</w:t>
      </w:r>
      <w:r w:rsidR="00F86C8C" w:rsidRPr="00143DA9">
        <w:rPr>
          <w:rFonts w:ascii="Tahoma" w:hAnsi="Tahoma" w:cs="Tahoma"/>
          <w:b/>
          <w:bCs/>
          <w:i/>
          <w:iCs/>
        </w:rPr>
        <w:t>,</w:t>
      </w:r>
      <w:r w:rsidR="00C05B89" w:rsidRPr="00143DA9">
        <w:rPr>
          <w:rFonts w:ascii="Tahoma" w:hAnsi="Tahoma" w:cs="Tahoma"/>
          <w:i/>
          <w:iCs/>
        </w:rPr>
        <w:t xml:space="preserve"> e da </w:t>
      </w:r>
      <w:r w:rsidR="00C05B89" w:rsidRPr="00143DA9">
        <w:rPr>
          <w:rFonts w:ascii="Tahoma" w:hAnsi="Tahoma" w:cs="Tahoma"/>
          <w:b/>
          <w:bCs/>
          <w:i/>
          <w:iCs/>
        </w:rPr>
        <w:t xml:space="preserve">Domenica </w:t>
      </w:r>
      <w:proofErr w:type="spellStart"/>
      <w:r w:rsidR="00C05B89" w:rsidRPr="00143DA9">
        <w:rPr>
          <w:rFonts w:ascii="Tahoma" w:hAnsi="Tahoma" w:cs="Tahoma"/>
          <w:b/>
          <w:bCs/>
          <w:i/>
          <w:iCs/>
        </w:rPr>
        <w:t>Arangiaro</w:t>
      </w:r>
      <w:proofErr w:type="spellEnd"/>
      <w:r w:rsidR="001B28A9" w:rsidRPr="00143DA9">
        <w:rPr>
          <w:rFonts w:ascii="Tahoma" w:hAnsi="Tahoma" w:cs="Tahoma"/>
        </w:rPr>
        <w:t>”</w:t>
      </w:r>
      <w:r w:rsidR="00C05B89" w:rsidRPr="00143DA9">
        <w:rPr>
          <w:rFonts w:ascii="Tahoma" w:hAnsi="Tahoma" w:cs="Tahoma"/>
        </w:rPr>
        <w:t>.</w:t>
      </w:r>
    </w:p>
    <w:p w14:paraId="04BECB3A" w14:textId="6EAB5827" w:rsidR="00FB5588" w:rsidRPr="00143DA9" w:rsidRDefault="00FB5588" w:rsidP="00143DA9">
      <w:pPr>
        <w:spacing w:after="0" w:line="0" w:lineRule="atLeast"/>
        <w:jc w:val="both"/>
        <w:rPr>
          <w:rFonts w:ascii="Tahoma" w:hAnsi="Tahoma" w:cs="Tahoma"/>
        </w:rPr>
      </w:pPr>
    </w:p>
    <w:p w14:paraId="2AF831B0" w14:textId="0693D811" w:rsidR="00FB5588" w:rsidRPr="00143DA9" w:rsidRDefault="00FB5588" w:rsidP="00143DA9">
      <w:pPr>
        <w:spacing w:after="0" w:line="0" w:lineRule="atLeast"/>
        <w:jc w:val="both"/>
        <w:rPr>
          <w:rFonts w:ascii="Tahoma" w:hAnsi="Tahoma" w:cs="Tahoma"/>
        </w:rPr>
      </w:pPr>
      <w:r w:rsidRPr="00143DA9">
        <w:rPr>
          <w:rFonts w:ascii="Tahoma" w:hAnsi="Tahoma" w:cs="Tahoma"/>
        </w:rPr>
        <w:t>“</w:t>
      </w:r>
      <w:r w:rsidRPr="00143DA9">
        <w:rPr>
          <w:rFonts w:ascii="Tahoma" w:hAnsi="Tahoma" w:cs="Tahoma"/>
          <w:i/>
          <w:iCs/>
        </w:rPr>
        <w:t>Siamo pronti ad iniziare questo nuovo percorso con entusiasmo e positività, orgogliosi di unirci con una BCC solida e affine</w:t>
      </w:r>
      <w:r w:rsidRPr="00143DA9">
        <w:rPr>
          <w:rFonts w:ascii="Tahoma" w:hAnsi="Tahoma" w:cs="Tahoma"/>
        </w:rPr>
        <w:t>” il pensiero del Vice</w:t>
      </w:r>
      <w:r w:rsidR="0035616E" w:rsidRPr="00143DA9">
        <w:rPr>
          <w:rFonts w:ascii="Tahoma" w:hAnsi="Tahoma" w:cs="Tahoma"/>
        </w:rPr>
        <w:t>-</w:t>
      </w:r>
      <w:r w:rsidRPr="00143DA9">
        <w:rPr>
          <w:rFonts w:ascii="Tahoma" w:hAnsi="Tahoma" w:cs="Tahoma"/>
        </w:rPr>
        <w:t xml:space="preserve">Direttore Generale della Banca del Gran Sasso, </w:t>
      </w:r>
      <w:r w:rsidRPr="00143DA9">
        <w:rPr>
          <w:rFonts w:ascii="Tahoma" w:hAnsi="Tahoma" w:cs="Tahoma"/>
          <w:b/>
          <w:bCs/>
        </w:rPr>
        <w:t>Maria Concetta Di Saverio</w:t>
      </w:r>
      <w:r w:rsidRPr="00143DA9">
        <w:rPr>
          <w:rFonts w:ascii="Tahoma" w:hAnsi="Tahoma" w:cs="Tahoma"/>
        </w:rPr>
        <w:t>.</w:t>
      </w:r>
    </w:p>
    <w:p w14:paraId="3310D11F" w14:textId="47CFB3CE" w:rsidR="0099250E" w:rsidRPr="00143DA9" w:rsidRDefault="0099250E" w:rsidP="00143DA9">
      <w:pPr>
        <w:spacing w:after="0" w:line="0" w:lineRule="atLeast"/>
        <w:jc w:val="both"/>
        <w:rPr>
          <w:rFonts w:ascii="Tahoma" w:hAnsi="Tahoma" w:cs="Tahoma"/>
        </w:rPr>
      </w:pPr>
    </w:p>
    <w:p w14:paraId="0A948311" w14:textId="033AD159" w:rsidR="00040969" w:rsidRPr="00143DA9" w:rsidRDefault="00040969" w:rsidP="00143DA9">
      <w:pPr>
        <w:spacing w:after="0" w:line="0" w:lineRule="atLeast"/>
        <w:jc w:val="both"/>
        <w:rPr>
          <w:rFonts w:ascii="Tahoma" w:hAnsi="Tahoma" w:cs="Tahoma"/>
        </w:rPr>
      </w:pPr>
      <w:r w:rsidRPr="00143DA9">
        <w:rPr>
          <w:rFonts w:ascii="Tahoma" w:hAnsi="Tahoma" w:cs="Tahoma"/>
        </w:rPr>
        <w:t>“</w:t>
      </w:r>
      <w:r w:rsidRPr="00143DA9">
        <w:rPr>
          <w:rFonts w:ascii="Tahoma" w:hAnsi="Tahoma" w:cs="Tahoma"/>
          <w:i/>
          <w:iCs/>
        </w:rPr>
        <w:t>Diamo vita ad una nuova Banca</w:t>
      </w:r>
      <w:r w:rsidRPr="00143DA9">
        <w:rPr>
          <w:rFonts w:ascii="Tahoma" w:hAnsi="Tahoma" w:cs="Tahoma"/>
        </w:rPr>
        <w:t xml:space="preserve"> – </w:t>
      </w:r>
      <w:r w:rsidR="00017DC2" w:rsidRPr="00143DA9">
        <w:rPr>
          <w:rFonts w:ascii="Tahoma" w:hAnsi="Tahoma" w:cs="Tahoma"/>
        </w:rPr>
        <w:t>dichiara</w:t>
      </w:r>
      <w:r w:rsidRPr="00143DA9">
        <w:rPr>
          <w:rFonts w:ascii="Tahoma" w:hAnsi="Tahoma" w:cs="Tahoma"/>
        </w:rPr>
        <w:t xml:space="preserve"> il Presidente del Banco Marchigiano, </w:t>
      </w:r>
      <w:r w:rsidRPr="00143DA9">
        <w:rPr>
          <w:rFonts w:ascii="Tahoma" w:hAnsi="Tahoma" w:cs="Tahoma"/>
          <w:b/>
          <w:bCs/>
        </w:rPr>
        <w:t>Sandro Palombini</w:t>
      </w:r>
      <w:r w:rsidRPr="00143DA9">
        <w:rPr>
          <w:rFonts w:ascii="Tahoma" w:hAnsi="Tahoma" w:cs="Tahoma"/>
        </w:rPr>
        <w:t xml:space="preserve"> – </w:t>
      </w:r>
      <w:r w:rsidRPr="00143DA9">
        <w:rPr>
          <w:rFonts w:ascii="Tahoma" w:hAnsi="Tahoma" w:cs="Tahoma"/>
          <w:i/>
          <w:iCs/>
        </w:rPr>
        <w:t>che rappresenta un ulteriore step di crescita per il Banco. Uno step molto importante che ci porta ad un orizzonte di operatività non più solamente regionale</w:t>
      </w:r>
      <w:r w:rsidR="00A338DF" w:rsidRPr="00143DA9">
        <w:rPr>
          <w:rFonts w:ascii="Tahoma" w:hAnsi="Tahoma" w:cs="Tahoma"/>
          <w:i/>
          <w:iCs/>
        </w:rPr>
        <w:t>,</w:t>
      </w:r>
      <w:r w:rsidRPr="00143DA9">
        <w:rPr>
          <w:rFonts w:ascii="Tahoma" w:hAnsi="Tahoma" w:cs="Tahoma"/>
          <w:i/>
          <w:iCs/>
        </w:rPr>
        <w:t xml:space="preserve"> ma interregionale e in cui abbiamo deciso di unire le forze con una Banca piccola ma virtuosa,</w:t>
      </w:r>
      <w:r w:rsidR="00017DC2" w:rsidRPr="00143DA9">
        <w:rPr>
          <w:rFonts w:ascii="Tahoma" w:hAnsi="Tahoma" w:cs="Tahoma"/>
          <w:i/>
          <w:iCs/>
        </w:rPr>
        <w:t xml:space="preserve"> </w:t>
      </w:r>
      <w:r w:rsidRPr="00143DA9">
        <w:rPr>
          <w:rFonts w:ascii="Tahoma" w:hAnsi="Tahoma" w:cs="Tahoma"/>
          <w:i/>
          <w:iCs/>
        </w:rPr>
        <w:t xml:space="preserve">come la Banca del Gran Sasso d’Italia. </w:t>
      </w:r>
      <w:r w:rsidRPr="00143DA9">
        <w:rPr>
          <w:rFonts w:ascii="Tahoma" w:hAnsi="Tahoma" w:cs="Tahoma"/>
          <w:b/>
          <w:bCs/>
          <w:i/>
          <w:iCs/>
        </w:rPr>
        <w:t>Accettiamo con entusiasmo la sfida di misurarci con nuovi territori</w:t>
      </w:r>
      <w:r w:rsidRPr="00143DA9">
        <w:rPr>
          <w:rFonts w:ascii="Tahoma" w:hAnsi="Tahoma" w:cs="Tahoma"/>
          <w:i/>
          <w:iCs/>
        </w:rPr>
        <w:t>, nuovi fabbisogni e nuove attività da sviluppare</w:t>
      </w:r>
      <w:r w:rsidRPr="00143DA9">
        <w:rPr>
          <w:rFonts w:ascii="Tahoma" w:hAnsi="Tahoma" w:cs="Tahoma"/>
        </w:rPr>
        <w:t>”.</w:t>
      </w:r>
    </w:p>
    <w:p w14:paraId="551D1A9C" w14:textId="77777777" w:rsidR="00017DC2" w:rsidRPr="00143DA9" w:rsidRDefault="00017DC2" w:rsidP="00143DA9">
      <w:pPr>
        <w:spacing w:after="0" w:line="0" w:lineRule="atLeast"/>
        <w:jc w:val="both"/>
        <w:rPr>
          <w:rFonts w:ascii="Tahoma" w:hAnsi="Tahoma" w:cs="Tahoma"/>
        </w:rPr>
      </w:pPr>
    </w:p>
    <w:p w14:paraId="7E74E8A2" w14:textId="2A16E452" w:rsidR="00040969" w:rsidRPr="00143DA9" w:rsidRDefault="00040969" w:rsidP="00143DA9">
      <w:pPr>
        <w:spacing w:after="0" w:line="0" w:lineRule="atLeast"/>
        <w:jc w:val="both"/>
        <w:rPr>
          <w:rFonts w:ascii="Tahoma" w:hAnsi="Tahoma" w:cs="Tahoma"/>
        </w:rPr>
      </w:pPr>
      <w:r w:rsidRPr="00143DA9">
        <w:rPr>
          <w:rFonts w:ascii="Tahoma" w:hAnsi="Tahoma" w:cs="Tahoma"/>
        </w:rPr>
        <w:t xml:space="preserve">“Questa nuova realtà – dice </w:t>
      </w:r>
      <w:r w:rsidRPr="00143DA9">
        <w:rPr>
          <w:rFonts w:ascii="Tahoma" w:hAnsi="Tahoma" w:cs="Tahoma"/>
          <w:b/>
          <w:bCs/>
        </w:rPr>
        <w:t>Marco Bindelli</w:t>
      </w:r>
      <w:r w:rsidRPr="00143DA9">
        <w:rPr>
          <w:rFonts w:ascii="Tahoma" w:hAnsi="Tahoma" w:cs="Tahoma"/>
        </w:rPr>
        <w:t xml:space="preserve">, </w:t>
      </w:r>
      <w:r w:rsidR="00017DC2" w:rsidRPr="00143DA9">
        <w:rPr>
          <w:rFonts w:ascii="Tahoma" w:hAnsi="Tahoma" w:cs="Tahoma"/>
        </w:rPr>
        <w:t>V</w:t>
      </w:r>
      <w:r w:rsidRPr="00143DA9">
        <w:rPr>
          <w:rFonts w:ascii="Tahoma" w:hAnsi="Tahoma" w:cs="Tahoma"/>
        </w:rPr>
        <w:t xml:space="preserve">ice Presidente del Banco Marchigiano e Amministratore delegato ai rapporti con il mondo del Credito Cooperativo </w:t>
      </w:r>
      <w:r w:rsidR="00017DC2" w:rsidRPr="00143DA9">
        <w:rPr>
          <w:rFonts w:ascii="Tahoma" w:hAnsi="Tahoma" w:cs="Tahoma"/>
        </w:rPr>
        <w:t xml:space="preserve">– </w:t>
      </w:r>
      <w:r w:rsidRPr="00143DA9">
        <w:rPr>
          <w:rFonts w:ascii="Tahoma" w:hAnsi="Tahoma" w:cs="Tahoma"/>
          <w:i/>
          <w:iCs/>
        </w:rPr>
        <w:t>decisamente si evidenzia nel panorama del Credito Cooperativo per numeri e copertura territoriale importanti per le B</w:t>
      </w:r>
      <w:r w:rsidR="00A338DF" w:rsidRPr="00143DA9">
        <w:rPr>
          <w:rFonts w:ascii="Tahoma" w:hAnsi="Tahoma" w:cs="Tahoma"/>
          <w:i/>
          <w:iCs/>
        </w:rPr>
        <w:t>CC</w:t>
      </w:r>
      <w:r w:rsidRPr="00143DA9">
        <w:rPr>
          <w:rFonts w:ascii="Tahoma" w:hAnsi="Tahoma" w:cs="Tahoma"/>
          <w:i/>
          <w:iCs/>
        </w:rPr>
        <w:t xml:space="preserve"> italiane visto </w:t>
      </w:r>
      <w:r w:rsidRPr="00143DA9">
        <w:rPr>
          <w:rFonts w:ascii="Tahoma" w:hAnsi="Tahoma" w:cs="Tahoma"/>
          <w:b/>
          <w:bCs/>
          <w:i/>
          <w:iCs/>
        </w:rPr>
        <w:t xml:space="preserve">che sarà presente in 6 </w:t>
      </w:r>
      <w:r w:rsidR="00271954" w:rsidRPr="00143DA9">
        <w:rPr>
          <w:rFonts w:ascii="Tahoma" w:hAnsi="Tahoma" w:cs="Tahoma"/>
          <w:b/>
          <w:bCs/>
          <w:i/>
          <w:iCs/>
        </w:rPr>
        <w:t>p</w:t>
      </w:r>
      <w:r w:rsidRPr="00143DA9">
        <w:rPr>
          <w:rFonts w:ascii="Tahoma" w:hAnsi="Tahoma" w:cs="Tahoma"/>
          <w:b/>
          <w:bCs/>
          <w:i/>
          <w:iCs/>
        </w:rPr>
        <w:t>rovince (Pesaro</w:t>
      </w:r>
      <w:r w:rsidR="00A338DF" w:rsidRPr="00143DA9">
        <w:rPr>
          <w:rFonts w:ascii="Tahoma" w:hAnsi="Tahoma" w:cs="Tahoma"/>
          <w:b/>
          <w:bCs/>
          <w:i/>
          <w:iCs/>
        </w:rPr>
        <w:t>-Urbino</w:t>
      </w:r>
      <w:r w:rsidRPr="00143DA9">
        <w:rPr>
          <w:rFonts w:ascii="Tahoma" w:hAnsi="Tahoma" w:cs="Tahoma"/>
          <w:b/>
          <w:bCs/>
          <w:i/>
          <w:iCs/>
        </w:rPr>
        <w:t>, Ancona, Macerata, Fermo, Teramo, L’Aquila)</w:t>
      </w:r>
      <w:r w:rsidRPr="00143DA9">
        <w:rPr>
          <w:rFonts w:ascii="Tahoma" w:hAnsi="Tahoma" w:cs="Tahoma"/>
          <w:i/>
          <w:iCs/>
        </w:rPr>
        <w:t>, andrà a servire per competenza ben 106 Comuni e ci farà arrivare a oltre 11.500 soci complessivi</w:t>
      </w:r>
      <w:r w:rsidRPr="00143DA9">
        <w:rPr>
          <w:rFonts w:ascii="Tahoma" w:hAnsi="Tahoma" w:cs="Tahoma"/>
        </w:rPr>
        <w:t>”.</w:t>
      </w:r>
    </w:p>
    <w:p w14:paraId="660D85AD" w14:textId="77777777" w:rsidR="00040969" w:rsidRPr="00143DA9" w:rsidRDefault="00040969" w:rsidP="00143DA9">
      <w:pPr>
        <w:spacing w:after="0" w:line="0" w:lineRule="atLeast"/>
        <w:jc w:val="both"/>
        <w:rPr>
          <w:rFonts w:ascii="Tahoma" w:hAnsi="Tahoma" w:cs="Tahoma"/>
        </w:rPr>
      </w:pPr>
    </w:p>
    <w:p w14:paraId="6E28FD84" w14:textId="77777777" w:rsidR="001B28A9" w:rsidRPr="00143DA9" w:rsidRDefault="00040969" w:rsidP="00143DA9">
      <w:pPr>
        <w:spacing w:after="0" w:line="0" w:lineRule="atLeast"/>
        <w:jc w:val="both"/>
        <w:rPr>
          <w:rFonts w:ascii="Tahoma" w:hAnsi="Tahoma" w:cs="Tahoma"/>
        </w:rPr>
      </w:pPr>
      <w:r w:rsidRPr="00143DA9">
        <w:rPr>
          <w:rFonts w:ascii="Tahoma" w:hAnsi="Tahoma" w:cs="Tahoma"/>
        </w:rPr>
        <w:t>“</w:t>
      </w:r>
      <w:r w:rsidR="00A338DF" w:rsidRPr="00143DA9">
        <w:rPr>
          <w:rFonts w:ascii="Tahoma" w:hAnsi="Tahoma" w:cs="Tahoma"/>
          <w:i/>
          <w:iCs/>
        </w:rPr>
        <w:t>Siamo dinanzi all</w:t>
      </w:r>
      <w:r w:rsidRPr="00143DA9">
        <w:rPr>
          <w:rFonts w:ascii="Tahoma" w:hAnsi="Tahoma" w:cs="Tahoma"/>
          <w:i/>
          <w:iCs/>
        </w:rPr>
        <w:t xml:space="preserve">’unione di due </w:t>
      </w:r>
      <w:r w:rsidR="00A338DF" w:rsidRPr="00143DA9">
        <w:rPr>
          <w:rFonts w:ascii="Tahoma" w:hAnsi="Tahoma" w:cs="Tahoma"/>
          <w:i/>
          <w:iCs/>
        </w:rPr>
        <w:t>b</w:t>
      </w:r>
      <w:r w:rsidRPr="00143DA9">
        <w:rPr>
          <w:rFonts w:ascii="Tahoma" w:hAnsi="Tahoma" w:cs="Tahoma"/>
          <w:i/>
          <w:iCs/>
        </w:rPr>
        <w:t xml:space="preserve">anche e due </w:t>
      </w:r>
      <w:r w:rsidR="00A338DF" w:rsidRPr="00143DA9">
        <w:rPr>
          <w:rFonts w:ascii="Tahoma" w:hAnsi="Tahoma" w:cs="Tahoma"/>
          <w:i/>
          <w:iCs/>
        </w:rPr>
        <w:t>r</w:t>
      </w:r>
      <w:r w:rsidRPr="00143DA9">
        <w:rPr>
          <w:rFonts w:ascii="Tahoma" w:hAnsi="Tahoma" w:cs="Tahoma"/>
          <w:i/>
          <w:iCs/>
        </w:rPr>
        <w:t>egioni con l’obiettivo di fare sistema e sostenere lo sviluppo di famiglie e piccole medie imprese</w:t>
      </w:r>
      <w:r w:rsidRPr="00143DA9">
        <w:rPr>
          <w:rFonts w:ascii="Tahoma" w:hAnsi="Tahoma" w:cs="Tahoma"/>
        </w:rPr>
        <w:t>”</w:t>
      </w:r>
      <w:r w:rsidR="00A338DF" w:rsidRPr="00143DA9">
        <w:rPr>
          <w:rFonts w:ascii="Tahoma" w:hAnsi="Tahoma" w:cs="Tahoma"/>
        </w:rPr>
        <w:t xml:space="preserve"> </w:t>
      </w:r>
      <w:r w:rsidR="00271954" w:rsidRPr="00143DA9">
        <w:rPr>
          <w:rFonts w:ascii="Tahoma" w:hAnsi="Tahoma" w:cs="Tahoma"/>
        </w:rPr>
        <w:t>spiega</w:t>
      </w:r>
      <w:r w:rsidRPr="00143DA9">
        <w:rPr>
          <w:rFonts w:ascii="Tahoma" w:hAnsi="Tahoma" w:cs="Tahoma"/>
        </w:rPr>
        <w:t xml:space="preserve"> il D</w:t>
      </w:r>
      <w:r w:rsidR="00A338DF" w:rsidRPr="00143DA9">
        <w:rPr>
          <w:rFonts w:ascii="Tahoma" w:hAnsi="Tahoma" w:cs="Tahoma"/>
        </w:rPr>
        <w:t>i</w:t>
      </w:r>
      <w:r w:rsidRPr="00143DA9">
        <w:rPr>
          <w:rFonts w:ascii="Tahoma" w:hAnsi="Tahoma" w:cs="Tahoma"/>
        </w:rPr>
        <w:t xml:space="preserve">rettore Generale </w:t>
      </w:r>
      <w:r w:rsidR="00A338DF" w:rsidRPr="00143DA9">
        <w:rPr>
          <w:rFonts w:ascii="Tahoma" w:hAnsi="Tahoma" w:cs="Tahoma"/>
        </w:rPr>
        <w:t xml:space="preserve">del Banco Marchigiano, </w:t>
      </w:r>
      <w:r w:rsidRPr="00143DA9">
        <w:rPr>
          <w:rFonts w:ascii="Tahoma" w:hAnsi="Tahoma" w:cs="Tahoma"/>
          <w:b/>
          <w:bCs/>
        </w:rPr>
        <w:t>Marco Moreschi</w:t>
      </w:r>
      <w:r w:rsidRPr="00143DA9">
        <w:rPr>
          <w:rFonts w:ascii="Tahoma" w:hAnsi="Tahoma" w:cs="Tahoma"/>
        </w:rPr>
        <w:t>.</w:t>
      </w:r>
    </w:p>
    <w:p w14:paraId="566CAB3F" w14:textId="77777777" w:rsidR="001B28A9" w:rsidRPr="00143DA9" w:rsidRDefault="001B28A9" w:rsidP="00143DA9">
      <w:pPr>
        <w:spacing w:after="0" w:line="0" w:lineRule="atLeast"/>
        <w:jc w:val="both"/>
        <w:rPr>
          <w:rFonts w:ascii="Tahoma" w:hAnsi="Tahoma" w:cs="Tahoma"/>
        </w:rPr>
      </w:pPr>
    </w:p>
    <w:p w14:paraId="131EE213" w14:textId="3592A910" w:rsidR="004D69D3" w:rsidRPr="00143DA9" w:rsidRDefault="004D69D3" w:rsidP="00143DA9">
      <w:pPr>
        <w:spacing w:after="0" w:line="0" w:lineRule="atLeast"/>
        <w:jc w:val="both"/>
        <w:rPr>
          <w:rFonts w:ascii="Tahoma" w:hAnsi="Tahoma" w:cs="Tahoma"/>
        </w:rPr>
      </w:pPr>
      <w:r w:rsidRPr="00143DA9">
        <w:rPr>
          <w:rFonts w:ascii="Tahoma" w:hAnsi="Tahoma" w:cs="Tahoma"/>
        </w:rPr>
        <w:t xml:space="preserve">La </w:t>
      </w:r>
      <w:r w:rsidRPr="00143DA9">
        <w:rPr>
          <w:rFonts w:ascii="Tahoma" w:hAnsi="Tahoma" w:cs="Tahoma"/>
          <w:b/>
          <w:bCs/>
        </w:rPr>
        <w:t>Banca del Gran Sasso d’Italia</w:t>
      </w:r>
      <w:r w:rsidRPr="00143DA9">
        <w:rPr>
          <w:rFonts w:ascii="Tahoma" w:hAnsi="Tahoma" w:cs="Tahoma"/>
        </w:rPr>
        <w:t xml:space="preserve"> è stata l’ultima Banca di Credito Cooperativa autorizzata in Italia, nata ufficialmente nel gennaio del 2015 con l’allora denominazione di Banca del Vomano poi </w:t>
      </w:r>
      <w:r w:rsidRPr="00143DA9">
        <w:rPr>
          <w:rFonts w:ascii="Tahoma" w:hAnsi="Tahoma" w:cs="Tahoma"/>
        </w:rPr>
        <w:lastRenderedPageBreak/>
        <w:t>diventata Banca del Gran Sasso d’Italia nel maggio del 2017</w:t>
      </w:r>
      <w:r w:rsidR="00041D88" w:rsidRPr="00143DA9">
        <w:rPr>
          <w:rFonts w:ascii="Tahoma" w:hAnsi="Tahoma" w:cs="Tahoma"/>
        </w:rPr>
        <w:t xml:space="preserve"> </w:t>
      </w:r>
      <w:r w:rsidRPr="00143DA9">
        <w:rPr>
          <w:rFonts w:ascii="Tahoma" w:hAnsi="Tahoma" w:cs="Tahoma"/>
        </w:rPr>
        <w:t xml:space="preserve">a seguito dell’incorporazione del Comitato promotore della costituenda Banca de L’Aquila. Nel 2019 ha raggiunto il break </w:t>
      </w:r>
      <w:proofErr w:type="spellStart"/>
      <w:r w:rsidRPr="00143DA9">
        <w:rPr>
          <w:rFonts w:ascii="Tahoma" w:hAnsi="Tahoma" w:cs="Tahoma"/>
        </w:rPr>
        <w:t>even</w:t>
      </w:r>
      <w:proofErr w:type="spellEnd"/>
      <w:r w:rsidRPr="00143DA9">
        <w:rPr>
          <w:rFonts w:ascii="Tahoma" w:hAnsi="Tahoma" w:cs="Tahoma"/>
        </w:rPr>
        <w:t xml:space="preserve"> point, con una gestione molto virtuosa. Nel 2018 l’adesione alla Capogruppo Cassa Centrale Banca </w:t>
      </w:r>
      <w:proofErr w:type="spellStart"/>
      <w:r w:rsidRPr="00143DA9">
        <w:rPr>
          <w:rFonts w:ascii="Tahoma" w:hAnsi="Tahoma" w:cs="Tahoma"/>
        </w:rPr>
        <w:t>SpA</w:t>
      </w:r>
      <w:proofErr w:type="spellEnd"/>
      <w:r w:rsidRPr="00143DA9">
        <w:rPr>
          <w:rFonts w:ascii="Tahoma" w:hAnsi="Tahoma" w:cs="Tahoma"/>
        </w:rPr>
        <w:t xml:space="preserve">. </w:t>
      </w:r>
    </w:p>
    <w:p w14:paraId="22D3B72A" w14:textId="77777777" w:rsidR="004D69D3" w:rsidRPr="00143DA9" w:rsidRDefault="004D69D3" w:rsidP="00143DA9">
      <w:pPr>
        <w:spacing w:after="0" w:line="0" w:lineRule="atLeast"/>
        <w:jc w:val="both"/>
        <w:rPr>
          <w:rFonts w:ascii="Tahoma" w:hAnsi="Tahoma" w:cs="Tahoma"/>
        </w:rPr>
      </w:pPr>
    </w:p>
    <w:p w14:paraId="14F57AE1" w14:textId="673E0851" w:rsidR="004D69D3" w:rsidRDefault="004D69D3" w:rsidP="00143DA9">
      <w:pPr>
        <w:spacing w:after="0" w:line="0" w:lineRule="atLeast"/>
        <w:jc w:val="both"/>
        <w:rPr>
          <w:rFonts w:ascii="Tahoma" w:hAnsi="Tahoma" w:cs="Tahoma"/>
        </w:rPr>
      </w:pPr>
      <w:r w:rsidRPr="00143DA9">
        <w:rPr>
          <w:rFonts w:ascii="Tahoma" w:hAnsi="Tahoma" w:cs="Tahoma"/>
        </w:rPr>
        <w:t xml:space="preserve">Il </w:t>
      </w:r>
      <w:r w:rsidRPr="00143DA9">
        <w:rPr>
          <w:rFonts w:ascii="Tahoma" w:hAnsi="Tahoma" w:cs="Tahoma"/>
          <w:b/>
          <w:bCs/>
        </w:rPr>
        <w:t>Banco Marchigiano</w:t>
      </w:r>
      <w:r w:rsidRPr="00143DA9">
        <w:rPr>
          <w:rFonts w:ascii="Tahoma" w:hAnsi="Tahoma" w:cs="Tahoma"/>
        </w:rPr>
        <w:t xml:space="preserve"> affonda le sue radici in due Istituti di credito marchigiani dalla storia ultradecennale e profondamente radicati nei rispettivi territori, la BCC di Civitanova Marche e Montecosaro e la Banca di Suasa, dalla cui aggregazione il Banco Marchigiano è ufficialmente nato, nel dicembre del 2018.</w:t>
      </w:r>
    </w:p>
    <w:p w14:paraId="51D1EEC8" w14:textId="7DC242F2" w:rsidR="00143DA9" w:rsidRDefault="00143DA9" w:rsidP="00143DA9">
      <w:pPr>
        <w:spacing w:after="0" w:line="0" w:lineRule="atLeast"/>
        <w:jc w:val="both"/>
        <w:rPr>
          <w:rFonts w:ascii="Tahoma" w:hAnsi="Tahoma" w:cs="Tahoma"/>
        </w:rPr>
      </w:pPr>
    </w:p>
    <w:p w14:paraId="344B9FAE" w14:textId="77777777" w:rsidR="00143DA9" w:rsidRDefault="00143DA9" w:rsidP="00143DA9">
      <w:pPr>
        <w:spacing w:after="0" w:line="0" w:lineRule="atLeast"/>
        <w:jc w:val="both"/>
        <w:rPr>
          <w:rFonts w:ascii="Tahoma" w:eastAsia="Tahoma" w:hAnsi="Tahoma" w:cs="Tahoma"/>
          <w:sz w:val="20"/>
        </w:rPr>
      </w:pPr>
    </w:p>
    <w:p w14:paraId="208F4B62" w14:textId="77777777" w:rsidR="00143DA9" w:rsidRPr="00143DA9" w:rsidRDefault="00143DA9" w:rsidP="00143DA9">
      <w:pPr>
        <w:spacing w:after="0" w:line="0" w:lineRule="atLeast"/>
        <w:jc w:val="both"/>
        <w:rPr>
          <w:rFonts w:ascii="Tahoma" w:hAnsi="Tahoma" w:cs="Tahoma"/>
        </w:rPr>
      </w:pPr>
    </w:p>
    <w:sectPr w:rsidR="00143DA9" w:rsidRPr="00143D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9C"/>
    <w:rsid w:val="00017DC2"/>
    <w:rsid w:val="00040969"/>
    <w:rsid w:val="00041D88"/>
    <w:rsid w:val="000E643F"/>
    <w:rsid w:val="00116B63"/>
    <w:rsid w:val="00143DA9"/>
    <w:rsid w:val="00147428"/>
    <w:rsid w:val="001B28A9"/>
    <w:rsid w:val="001C3D34"/>
    <w:rsid w:val="001D48CC"/>
    <w:rsid w:val="002135A7"/>
    <w:rsid w:val="002304C1"/>
    <w:rsid w:val="00236E8F"/>
    <w:rsid w:val="00271954"/>
    <w:rsid w:val="00280962"/>
    <w:rsid w:val="002A4428"/>
    <w:rsid w:val="002E3315"/>
    <w:rsid w:val="0031289C"/>
    <w:rsid w:val="0035616E"/>
    <w:rsid w:val="00385205"/>
    <w:rsid w:val="003A03FF"/>
    <w:rsid w:val="00463465"/>
    <w:rsid w:val="00474F09"/>
    <w:rsid w:val="004B45C9"/>
    <w:rsid w:val="004C55FE"/>
    <w:rsid w:val="004D4EEA"/>
    <w:rsid w:val="004D69D3"/>
    <w:rsid w:val="00526097"/>
    <w:rsid w:val="00540BC0"/>
    <w:rsid w:val="00625B62"/>
    <w:rsid w:val="006363EF"/>
    <w:rsid w:val="006D5A4E"/>
    <w:rsid w:val="007C48EC"/>
    <w:rsid w:val="007D2630"/>
    <w:rsid w:val="0081064A"/>
    <w:rsid w:val="0099250E"/>
    <w:rsid w:val="00994260"/>
    <w:rsid w:val="009963A7"/>
    <w:rsid w:val="009A2109"/>
    <w:rsid w:val="009A56ED"/>
    <w:rsid w:val="009B70FB"/>
    <w:rsid w:val="00A338DF"/>
    <w:rsid w:val="00AA1BF7"/>
    <w:rsid w:val="00AB20F3"/>
    <w:rsid w:val="00AE318F"/>
    <w:rsid w:val="00B00F26"/>
    <w:rsid w:val="00B12AAB"/>
    <w:rsid w:val="00B53AE4"/>
    <w:rsid w:val="00B663A4"/>
    <w:rsid w:val="00B673F2"/>
    <w:rsid w:val="00C05B89"/>
    <w:rsid w:val="00C47697"/>
    <w:rsid w:val="00C97430"/>
    <w:rsid w:val="00CF5E42"/>
    <w:rsid w:val="00D3662A"/>
    <w:rsid w:val="00D45110"/>
    <w:rsid w:val="00D85FC2"/>
    <w:rsid w:val="00D97D80"/>
    <w:rsid w:val="00DB01A9"/>
    <w:rsid w:val="00DB2705"/>
    <w:rsid w:val="00DC5D50"/>
    <w:rsid w:val="00E06F6A"/>
    <w:rsid w:val="00F67B1C"/>
    <w:rsid w:val="00F86C8C"/>
    <w:rsid w:val="00FB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93A7"/>
  <w15:chartTrackingRefBased/>
  <w15:docId w15:val="{5DE1F36A-DB46-4315-80CD-40CFA186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1126</Words>
  <Characters>6423</Characters>
  <Application>Microsoft Office Word</Application>
  <DocSecurity>4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Daniela Milani</cp:lastModifiedBy>
  <cp:revision>2</cp:revision>
  <dcterms:created xsi:type="dcterms:W3CDTF">2021-10-08T15:56:00Z</dcterms:created>
  <dcterms:modified xsi:type="dcterms:W3CDTF">2021-10-08T15:56:00Z</dcterms:modified>
</cp:coreProperties>
</file>