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581C" w14:textId="1B7D6BB7" w:rsidR="00D93601" w:rsidRDefault="007E245A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Civitanova Marche (MC)</w:t>
      </w:r>
      <w:r w:rsidR="0040432B">
        <w:rPr>
          <w:rFonts w:ascii="Arial" w:eastAsia="Arial" w:hAnsi="Arial" w:cs="Arial"/>
        </w:rPr>
        <w:t xml:space="preserve">, </w:t>
      </w:r>
      <w:r w:rsidR="001C454C">
        <w:rPr>
          <w:rFonts w:ascii="Arial" w:eastAsia="Arial" w:hAnsi="Arial" w:cs="Arial"/>
        </w:rPr>
        <w:t>6</w:t>
      </w:r>
      <w:r w:rsidR="0040432B">
        <w:rPr>
          <w:rFonts w:ascii="Arial" w:eastAsia="Arial" w:hAnsi="Arial" w:cs="Arial"/>
        </w:rPr>
        <w:t xml:space="preserve"> agosto</w:t>
      </w:r>
      <w:r w:rsidR="00CC6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</w:t>
      </w:r>
      <w:r w:rsidR="00CC6B09">
        <w:rPr>
          <w:rFonts w:ascii="Arial" w:eastAsia="Arial" w:hAnsi="Arial" w:cs="Arial"/>
        </w:rPr>
        <w:t>1</w:t>
      </w:r>
    </w:p>
    <w:p w14:paraId="6FD2E9EF" w14:textId="6675F2CD" w:rsidR="00D93601" w:rsidRDefault="007E245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COMUNICATO STAMPA n. </w:t>
      </w:r>
      <w:r w:rsidR="00CC6B09">
        <w:rPr>
          <w:rFonts w:ascii="Arial" w:eastAsia="Arial" w:hAnsi="Arial" w:cs="Arial"/>
          <w:b/>
          <w:u w:val="single"/>
        </w:rPr>
        <w:t>1</w:t>
      </w:r>
      <w:r w:rsidR="000164BF">
        <w:rPr>
          <w:rFonts w:ascii="Arial" w:eastAsia="Arial" w:hAnsi="Arial" w:cs="Arial"/>
          <w:b/>
          <w:u w:val="single"/>
        </w:rPr>
        <w:t>7</w:t>
      </w:r>
      <w:r>
        <w:rPr>
          <w:rFonts w:ascii="Arial" w:eastAsia="Arial" w:hAnsi="Arial" w:cs="Arial"/>
          <w:b/>
          <w:u w:val="single"/>
        </w:rPr>
        <w:t>/202</w:t>
      </w:r>
      <w:r w:rsidR="00CC6B09">
        <w:rPr>
          <w:rFonts w:ascii="Arial" w:eastAsia="Arial" w:hAnsi="Arial" w:cs="Arial"/>
          <w:b/>
          <w:u w:val="single"/>
        </w:rPr>
        <w:t>1</w:t>
      </w:r>
    </w:p>
    <w:p w14:paraId="5B0DAA06" w14:textId="06735403" w:rsidR="00D93601" w:rsidRDefault="00D93601">
      <w:pPr>
        <w:spacing w:after="0" w:line="240" w:lineRule="auto"/>
        <w:jc w:val="both"/>
        <w:rPr>
          <w:rFonts w:ascii="Arial" w:eastAsia="Arial" w:hAnsi="Arial" w:cs="Arial"/>
        </w:rPr>
      </w:pPr>
    </w:p>
    <w:p w14:paraId="58344BF8" w14:textId="6E21DECD" w:rsidR="000164BF" w:rsidRDefault="000164BF">
      <w:pPr>
        <w:spacing w:after="0" w:line="240" w:lineRule="auto"/>
        <w:jc w:val="both"/>
        <w:rPr>
          <w:rFonts w:ascii="Arial" w:eastAsia="Arial" w:hAnsi="Arial" w:cs="Arial"/>
        </w:rPr>
      </w:pPr>
    </w:p>
    <w:p w14:paraId="25DA59E9" w14:textId="77777777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Il Forum di The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European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House - Ambrosetti </w:t>
      </w:r>
    </w:p>
    <w:p w14:paraId="60B47565" w14:textId="7F6BB35F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per la prima volta avrà un polo marchigiano!</w:t>
      </w:r>
    </w:p>
    <w:p w14:paraId="0608A000" w14:textId="77777777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Le Marche saranno parte attiva del Forum di Cernobbio, il più importante momento di confronto in Italia sui temi dell’economia e della finanza internazionale.</w:t>
      </w:r>
    </w:p>
    <w:p w14:paraId="13EEE097" w14:textId="77777777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L’evento si terrà dal 3 al 5 settembre alla Mole Vanvitelliana di Ancona.</w:t>
      </w:r>
    </w:p>
    <w:p w14:paraId="4E2ACA5C" w14:textId="77777777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Banco Marchigiano</w:t>
      </w:r>
      <w:r>
        <w:rPr>
          <w:rFonts w:ascii="Arial" w:eastAsia="Arial" w:hAnsi="Arial" w:cs="Arial"/>
          <w:i/>
          <w:iCs/>
        </w:rPr>
        <w:t xml:space="preserve"> e </w:t>
      </w:r>
      <w:r>
        <w:rPr>
          <w:rFonts w:ascii="Arial" w:eastAsia="Arial" w:hAnsi="Arial" w:cs="Arial"/>
          <w:b/>
          <w:bCs/>
          <w:i/>
          <w:iCs/>
        </w:rPr>
        <w:t>Confapi Industri Ancona</w:t>
      </w:r>
      <w:r>
        <w:rPr>
          <w:rFonts w:ascii="Arial" w:eastAsia="Arial" w:hAnsi="Arial" w:cs="Arial"/>
          <w:i/>
          <w:iCs/>
        </w:rPr>
        <w:t xml:space="preserve"> sono i motori dell’evento. </w:t>
      </w:r>
    </w:p>
    <w:p w14:paraId="5AA20C87" w14:textId="77777777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Tipicità</w:t>
      </w:r>
      <w:r>
        <w:rPr>
          <w:rFonts w:ascii="Arial" w:eastAsia="Arial" w:hAnsi="Arial" w:cs="Arial"/>
          <w:i/>
          <w:iCs/>
        </w:rPr>
        <w:t xml:space="preserve"> ne è l’organizzatore mentre i partner sono </w:t>
      </w:r>
      <w:r>
        <w:rPr>
          <w:rFonts w:ascii="Arial" w:eastAsia="Arial" w:hAnsi="Arial" w:cs="Arial"/>
          <w:b/>
          <w:bCs/>
          <w:i/>
          <w:iCs/>
        </w:rPr>
        <w:t>Università Politecnica delle Marche</w:t>
      </w:r>
      <w:r>
        <w:rPr>
          <w:rFonts w:ascii="Arial" w:eastAsia="Arial" w:hAnsi="Arial" w:cs="Arial"/>
          <w:i/>
          <w:iCs/>
        </w:rPr>
        <w:t xml:space="preserve">, </w:t>
      </w:r>
      <w:proofErr w:type="spellStart"/>
      <w:r>
        <w:rPr>
          <w:rFonts w:ascii="Arial" w:eastAsia="Arial" w:hAnsi="Arial" w:cs="Arial"/>
          <w:b/>
          <w:bCs/>
          <w:i/>
          <w:iCs/>
        </w:rPr>
        <w:t>Emmedata</w:t>
      </w:r>
      <w:proofErr w:type="spellEnd"/>
      <w:r>
        <w:rPr>
          <w:rFonts w:ascii="Arial" w:eastAsia="Arial" w:hAnsi="Arial" w:cs="Arial"/>
          <w:i/>
          <w:iCs/>
        </w:rPr>
        <w:t xml:space="preserve">, </w:t>
      </w:r>
      <w:r>
        <w:rPr>
          <w:rFonts w:ascii="Arial" w:eastAsia="Arial" w:hAnsi="Arial" w:cs="Arial"/>
          <w:b/>
          <w:bCs/>
          <w:i/>
          <w:iCs/>
        </w:rPr>
        <w:t>Innoliving</w:t>
      </w:r>
      <w:r>
        <w:rPr>
          <w:rFonts w:ascii="Arial" w:eastAsia="Arial" w:hAnsi="Arial" w:cs="Arial"/>
          <w:i/>
          <w:iCs/>
        </w:rPr>
        <w:t xml:space="preserve">, </w:t>
      </w:r>
      <w:r>
        <w:rPr>
          <w:rFonts w:ascii="Arial" w:eastAsia="Arial" w:hAnsi="Arial" w:cs="Arial"/>
          <w:b/>
          <w:bCs/>
          <w:i/>
          <w:iCs/>
        </w:rPr>
        <w:t>Loacker</w:t>
      </w:r>
      <w:r>
        <w:rPr>
          <w:rFonts w:ascii="Arial" w:eastAsia="Arial" w:hAnsi="Arial" w:cs="Arial"/>
          <w:i/>
          <w:iCs/>
        </w:rPr>
        <w:t xml:space="preserve">, </w:t>
      </w:r>
      <w:proofErr w:type="spellStart"/>
      <w:r>
        <w:rPr>
          <w:rFonts w:ascii="Arial" w:eastAsia="Arial" w:hAnsi="Arial" w:cs="Arial"/>
          <w:b/>
          <w:bCs/>
          <w:i/>
          <w:iCs/>
        </w:rPr>
        <w:t>Med</w:t>
      </w:r>
      <w:proofErr w:type="spellEnd"/>
      <w:r>
        <w:rPr>
          <w:rFonts w:ascii="Arial" w:eastAsia="Arial" w:hAnsi="Arial" w:cs="Arial"/>
          <w:b/>
          <w:bCs/>
          <w:i/>
          <w:iCs/>
        </w:rPr>
        <w:t xml:space="preserve"> System</w:t>
      </w:r>
      <w:r>
        <w:rPr>
          <w:rFonts w:ascii="Arial" w:eastAsia="Arial" w:hAnsi="Arial" w:cs="Arial"/>
          <w:i/>
          <w:iCs/>
        </w:rPr>
        <w:t xml:space="preserve">, supportati dal </w:t>
      </w:r>
      <w:r>
        <w:rPr>
          <w:rFonts w:ascii="Arial" w:eastAsia="Arial" w:hAnsi="Arial" w:cs="Arial"/>
          <w:b/>
          <w:bCs/>
          <w:i/>
          <w:iCs/>
        </w:rPr>
        <w:t>Comune di Ancona</w:t>
      </w:r>
      <w:r>
        <w:rPr>
          <w:rFonts w:ascii="Arial" w:eastAsia="Arial" w:hAnsi="Arial" w:cs="Arial"/>
          <w:i/>
          <w:iCs/>
        </w:rPr>
        <w:t xml:space="preserve"> e da </w:t>
      </w:r>
      <w:r>
        <w:rPr>
          <w:rFonts w:ascii="Arial" w:eastAsia="Arial" w:hAnsi="Arial" w:cs="Arial"/>
          <w:b/>
          <w:bCs/>
          <w:i/>
          <w:iCs/>
        </w:rPr>
        <w:t>M&amp;P</w:t>
      </w:r>
    </w:p>
    <w:p w14:paraId="15C78078" w14:textId="77777777" w:rsidR="001C454C" w:rsidRDefault="001C454C" w:rsidP="001C454C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  </w:t>
      </w:r>
    </w:p>
    <w:p w14:paraId="219844E0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</w:p>
    <w:p w14:paraId="69971193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Dal 3 al 5 settembre, per la prima volta, le Marche saranno parte attiva del Forum di The </w:t>
      </w: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House – Ambrosetti che tutti gli anni si tiene a Cernobbio, più precisamente “Lo Scenario di oggi e di domani per le strategie competitive”, il più importante momento di confronto in Italia sui temi dell’economia e della finanza a livello internazionale.</w:t>
      </w:r>
    </w:p>
    <w:p w14:paraId="638A2A30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 del polo marchigiano sarà la Mole Vanvitelliana di Ancona, uno spazio che si è via via affermato come luogo di cultura e di incontro, particolarmente vocato ad accogliere iniziative di alto profilo.</w:t>
      </w:r>
    </w:p>
    <w:p w14:paraId="468161F5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Enorme il novero dei personaggi che porteranno il loro prezioso contributo nei tre giorni di Forum: ministri e commissari europei, presidenti e direttori di istituti internazionali e di aziende leader, giornalisti che fanno opinione a livello internazionale, scienziati ed economisti di fama mondiale.</w:t>
      </w:r>
    </w:p>
    <w:p w14:paraId="6C97CAC5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 i quasi sessanta relatori già confermati, l’immunologo Anthony S. Fauci, il CEO di Moderna, il presidente di </w:t>
      </w:r>
      <w:proofErr w:type="spellStart"/>
      <w:r>
        <w:rPr>
          <w:rFonts w:ascii="Arial" w:eastAsia="Arial" w:hAnsi="Arial" w:cs="Arial"/>
        </w:rPr>
        <w:t>Alibaba</w:t>
      </w:r>
      <w:proofErr w:type="spellEnd"/>
      <w:r>
        <w:rPr>
          <w:rFonts w:ascii="Arial" w:eastAsia="Arial" w:hAnsi="Arial" w:cs="Arial"/>
        </w:rPr>
        <w:t>, il direttore esecutivo del Fondo Monetario Internazionale e Fabiola Giannotti, direttore generale del CERN.</w:t>
      </w:r>
    </w:p>
    <w:p w14:paraId="164ACE72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L’iniziativa nasce dall’esigenza, in periodo di Covid, di ripensare l’organizzazione del Forum per evitare assembramenti nella storica sede di Villa d’Este a Cernobbio, puntando su un’organizzazione “a stella” con tre hub in Italia, connessi ad altri poli in giro per il mondo.</w:t>
      </w:r>
    </w:p>
    <w:p w14:paraId="4EDEAE06" w14:textId="77777777" w:rsidR="001C454C" w:rsidRDefault="001C454C" w:rsidP="001C454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Nelle Marche, su iniziativa di Banco Marchigiano, in collaborazione con Confapi Industria Ancona, si è creata una squadra che ha accettato la sfida realizzando l’hub presso la Mole Vanvitelliana. Università Politecnica delle Marche, </w:t>
      </w:r>
      <w:proofErr w:type="spellStart"/>
      <w:r>
        <w:rPr>
          <w:rFonts w:ascii="Arial" w:eastAsia="Arial" w:hAnsi="Arial" w:cs="Arial"/>
        </w:rPr>
        <w:t>Emmedata</w:t>
      </w:r>
      <w:proofErr w:type="spellEnd"/>
      <w:r>
        <w:rPr>
          <w:rFonts w:ascii="Arial" w:eastAsia="Arial" w:hAnsi="Arial" w:cs="Arial"/>
        </w:rPr>
        <w:t xml:space="preserve">, Innoliving, Loacker, </w:t>
      </w:r>
      <w:proofErr w:type="spellStart"/>
      <w:r>
        <w:rPr>
          <w:rFonts w:ascii="Arial" w:eastAsia="Arial" w:hAnsi="Arial" w:cs="Arial"/>
        </w:rPr>
        <w:t>Med</w:t>
      </w:r>
      <w:proofErr w:type="spellEnd"/>
      <w:r>
        <w:rPr>
          <w:rFonts w:ascii="Arial" w:eastAsia="Arial" w:hAnsi="Arial" w:cs="Arial"/>
        </w:rPr>
        <w:t xml:space="preserve"> System, e sono i partner del progetto, supportato anche dal Comune di Ancona e da M&amp;P, con l’organizzazione di Tipicità.</w:t>
      </w:r>
    </w:p>
    <w:p w14:paraId="14B9D0EB" w14:textId="21992FCE" w:rsidR="001C454C" w:rsidRDefault="001C454C" w:rsidP="000164B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“Un’opportunità straordinaria per osservare il mondo attraverso le testimonianze dirette dei policy maker più autorevoli, approfondire gli attuali trend internazionali e crescere insieme in conoscenza e consapevolezza” il commento del Direttore Generale di Banco Marchigiano, Marco Moreschi, che ha voluto fortemente portare nelle Marche questo appuntamento con le tendenze e le sfide del mondo attuale e del futuro”.</w:t>
      </w:r>
    </w:p>
    <w:p w14:paraId="37B98A32" w14:textId="77777777" w:rsidR="00025784" w:rsidRPr="00025784" w:rsidRDefault="00025784" w:rsidP="00025784">
      <w:pPr>
        <w:spacing w:after="0" w:line="240" w:lineRule="auto"/>
        <w:jc w:val="both"/>
        <w:rPr>
          <w:rFonts w:ascii="Arial" w:eastAsia="Arial" w:hAnsi="Arial" w:cs="Arial"/>
        </w:rPr>
      </w:pPr>
      <w:r w:rsidRPr="00025784">
        <w:rPr>
          <w:rFonts w:ascii="Arial" w:eastAsia="Arial" w:hAnsi="Arial" w:cs="Arial"/>
        </w:rPr>
        <w:t>“Siamo particolarmente grati al Banco Marchigiano e al DG Moreschi di averci coinvolto in questo</w:t>
      </w:r>
    </w:p>
    <w:p w14:paraId="63F78311" w14:textId="591424B0" w:rsidR="00025784" w:rsidRPr="00025784" w:rsidRDefault="00025784" w:rsidP="00025784">
      <w:pPr>
        <w:spacing w:after="0" w:line="240" w:lineRule="auto"/>
        <w:jc w:val="both"/>
        <w:rPr>
          <w:rFonts w:ascii="Arial" w:eastAsia="Arial" w:hAnsi="Arial" w:cs="Arial"/>
        </w:rPr>
      </w:pPr>
      <w:r w:rsidRPr="00025784">
        <w:rPr>
          <w:rFonts w:ascii="Arial" w:eastAsia="Arial" w:hAnsi="Arial" w:cs="Arial"/>
        </w:rPr>
        <w:t xml:space="preserve">prestigioso appuntamento – </w:t>
      </w:r>
      <w:r>
        <w:rPr>
          <w:rFonts w:ascii="Arial" w:eastAsia="Arial" w:hAnsi="Arial" w:cs="Arial"/>
        </w:rPr>
        <w:t xml:space="preserve">dice </w:t>
      </w:r>
      <w:r w:rsidRPr="00025784">
        <w:rPr>
          <w:rFonts w:ascii="Arial" w:eastAsia="Arial" w:hAnsi="Arial" w:cs="Arial"/>
        </w:rPr>
        <w:t>Mauro Barchiesi, Presidente di Confapi Ancona che interverrà</w:t>
      </w:r>
    </w:p>
    <w:p w14:paraId="296C1A63" w14:textId="77777777" w:rsidR="00025784" w:rsidRPr="00025784" w:rsidRDefault="00025784" w:rsidP="00025784">
      <w:pPr>
        <w:spacing w:after="0" w:line="240" w:lineRule="auto"/>
        <w:jc w:val="both"/>
        <w:rPr>
          <w:rFonts w:ascii="Arial" w:eastAsia="Arial" w:hAnsi="Arial" w:cs="Arial"/>
        </w:rPr>
      </w:pPr>
      <w:r w:rsidRPr="00025784">
        <w:rPr>
          <w:rFonts w:ascii="Arial" w:eastAsia="Arial" w:hAnsi="Arial" w:cs="Arial"/>
        </w:rPr>
        <w:t>con il Direttore Michele Montecchiani – al quale portiamo in dote non solo l’entusiasmo degli</w:t>
      </w:r>
    </w:p>
    <w:p w14:paraId="333D216E" w14:textId="77777777" w:rsidR="00025784" w:rsidRPr="00025784" w:rsidRDefault="00025784" w:rsidP="00025784">
      <w:pPr>
        <w:spacing w:after="0" w:line="240" w:lineRule="auto"/>
        <w:jc w:val="both"/>
        <w:rPr>
          <w:rFonts w:ascii="Arial" w:eastAsia="Arial" w:hAnsi="Arial" w:cs="Arial"/>
        </w:rPr>
      </w:pPr>
      <w:r w:rsidRPr="00025784">
        <w:rPr>
          <w:rFonts w:ascii="Arial" w:eastAsia="Arial" w:hAnsi="Arial" w:cs="Arial"/>
        </w:rPr>
        <w:t>imprenditori associati ma la voglia di contribuire a creare valore in un’occasione di sicuro interesse</w:t>
      </w:r>
    </w:p>
    <w:p w14:paraId="248D22C3" w14:textId="4B384E27" w:rsidR="00025784" w:rsidRDefault="00025784" w:rsidP="00025784">
      <w:pPr>
        <w:spacing w:after="0" w:line="240" w:lineRule="auto"/>
        <w:jc w:val="both"/>
        <w:rPr>
          <w:rFonts w:ascii="Arial" w:eastAsia="Arial" w:hAnsi="Arial" w:cs="Arial"/>
        </w:rPr>
      </w:pPr>
      <w:r w:rsidRPr="00025784">
        <w:rPr>
          <w:rFonts w:ascii="Arial" w:eastAsia="Arial" w:hAnsi="Arial" w:cs="Arial"/>
        </w:rPr>
        <w:t>con tanti partner e relatori altamente qualificati”.</w:t>
      </w:r>
    </w:p>
    <w:p w14:paraId="351288BD" w14:textId="2314927A" w:rsidR="000164BF" w:rsidRDefault="000164BF">
      <w:pPr>
        <w:spacing w:after="0" w:line="240" w:lineRule="auto"/>
        <w:jc w:val="both"/>
        <w:rPr>
          <w:rFonts w:ascii="Arial" w:eastAsia="Arial" w:hAnsi="Arial" w:cs="Arial"/>
        </w:rPr>
      </w:pPr>
    </w:p>
    <w:p w14:paraId="674427A9" w14:textId="77777777" w:rsidR="000164BF" w:rsidRDefault="000164BF">
      <w:pPr>
        <w:spacing w:after="0" w:line="240" w:lineRule="auto"/>
        <w:jc w:val="both"/>
        <w:rPr>
          <w:rFonts w:ascii="Arial" w:eastAsia="Arial" w:hAnsi="Arial" w:cs="Arial"/>
        </w:rPr>
      </w:pPr>
    </w:p>
    <w:p w14:paraId="364088FD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---</w:t>
      </w:r>
    </w:p>
    <w:p w14:paraId="64D41F76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Nico Coppari</w:t>
      </w:r>
    </w:p>
    <w:p w14:paraId="38C7CBA2" w14:textId="77777777" w:rsidR="00D93601" w:rsidRPr="001B63A0" w:rsidRDefault="007E245A">
      <w:pPr>
        <w:spacing w:after="0" w:line="240" w:lineRule="auto"/>
        <w:jc w:val="both"/>
        <w:rPr>
          <w:rFonts w:ascii="Arial" w:eastAsia="Arial" w:hAnsi="Arial" w:cs="Arial"/>
          <w:b/>
          <w:bCs/>
          <w:i/>
          <w:sz w:val="18"/>
        </w:rPr>
      </w:pPr>
      <w:r w:rsidRPr="001B63A0">
        <w:rPr>
          <w:rFonts w:ascii="Arial" w:eastAsia="Arial" w:hAnsi="Arial" w:cs="Arial"/>
          <w:b/>
          <w:bCs/>
          <w:i/>
          <w:sz w:val="18"/>
        </w:rPr>
        <w:t xml:space="preserve">Ufficio Stampa </w:t>
      </w:r>
    </w:p>
    <w:p w14:paraId="63DBD08E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Banco Marchigiano – Credito Cooperativo</w:t>
      </w:r>
    </w:p>
    <w:p w14:paraId="02DCB51A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M. 3398399859</w:t>
      </w:r>
    </w:p>
    <w:p w14:paraId="681C4DEE" w14:textId="77777777" w:rsidR="00D93601" w:rsidRDefault="00D93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93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01"/>
    <w:rsid w:val="000164BF"/>
    <w:rsid w:val="00025784"/>
    <w:rsid w:val="00105180"/>
    <w:rsid w:val="001B63A0"/>
    <w:rsid w:val="001C454C"/>
    <w:rsid w:val="0033580A"/>
    <w:rsid w:val="00353FAC"/>
    <w:rsid w:val="0040432B"/>
    <w:rsid w:val="006E4DDB"/>
    <w:rsid w:val="006F23D5"/>
    <w:rsid w:val="007C4970"/>
    <w:rsid w:val="007E245A"/>
    <w:rsid w:val="008820C9"/>
    <w:rsid w:val="00B05F71"/>
    <w:rsid w:val="00B27597"/>
    <w:rsid w:val="00CC6B09"/>
    <w:rsid w:val="00D93601"/>
    <w:rsid w:val="00F558A4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4BAB"/>
  <w15:docId w15:val="{4A340898-346D-4F16-A413-75DB1E9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Daniela Milani</cp:lastModifiedBy>
  <cp:revision>2</cp:revision>
  <dcterms:created xsi:type="dcterms:W3CDTF">2021-08-19T10:52:00Z</dcterms:created>
  <dcterms:modified xsi:type="dcterms:W3CDTF">2021-08-19T10:52:00Z</dcterms:modified>
</cp:coreProperties>
</file>