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251A0" w14:textId="1F046CAE" w:rsidR="00087BFB" w:rsidRDefault="00087BFB" w:rsidP="00087BFB">
      <w:pPr>
        <w:jc w:val="right"/>
        <w:rPr>
          <w:rFonts w:ascii="Tahoma" w:eastAsia="Tahoma" w:hAnsi="Tahoma" w:cs="Tahoma"/>
          <w:sz w:val="20"/>
        </w:rPr>
      </w:pPr>
      <w:r>
        <w:rPr>
          <w:rFonts w:ascii="Tahoma" w:eastAsia="Tahoma" w:hAnsi="Tahoma" w:cs="Tahoma"/>
          <w:sz w:val="20"/>
        </w:rPr>
        <w:t xml:space="preserve">Civitanova Marche (Mc), </w:t>
      </w:r>
      <w:r w:rsidR="00907E33">
        <w:rPr>
          <w:rFonts w:ascii="Tahoma" w:eastAsia="Tahoma" w:hAnsi="Tahoma" w:cs="Tahoma"/>
          <w:sz w:val="20"/>
        </w:rPr>
        <w:t>01 aprile</w:t>
      </w:r>
      <w:r w:rsidR="00E75836">
        <w:rPr>
          <w:rFonts w:ascii="Tahoma" w:eastAsia="Tahoma" w:hAnsi="Tahoma" w:cs="Tahoma"/>
          <w:sz w:val="20"/>
        </w:rPr>
        <w:t xml:space="preserve"> 2022</w:t>
      </w:r>
    </w:p>
    <w:p w14:paraId="622173CA" w14:textId="77777777" w:rsidR="00087BFB" w:rsidRDefault="00087BFB" w:rsidP="00087BFB">
      <w:pPr>
        <w:rPr>
          <w:rFonts w:ascii="Tahoma" w:eastAsia="Tahoma" w:hAnsi="Tahoma" w:cs="Tahoma"/>
          <w:b/>
          <w:sz w:val="20"/>
          <w:u w:val="single"/>
        </w:rPr>
      </w:pPr>
    </w:p>
    <w:p w14:paraId="5CE229CF" w14:textId="7DB9CF5E" w:rsidR="00087BFB" w:rsidRDefault="00087BFB" w:rsidP="00087BFB">
      <w:pPr>
        <w:rPr>
          <w:rFonts w:ascii="Tahoma" w:eastAsia="Tahoma" w:hAnsi="Tahoma" w:cs="Tahoma"/>
          <w:b/>
          <w:sz w:val="20"/>
          <w:u w:val="single"/>
        </w:rPr>
      </w:pPr>
      <w:r>
        <w:rPr>
          <w:rFonts w:ascii="Tahoma" w:eastAsia="Tahoma" w:hAnsi="Tahoma" w:cs="Tahoma"/>
          <w:b/>
          <w:sz w:val="20"/>
          <w:u w:val="single"/>
        </w:rPr>
        <w:t>COMUNICATO STAMPA</w:t>
      </w:r>
    </w:p>
    <w:p w14:paraId="3C267CB5" w14:textId="6868F88B" w:rsidR="00BA2518" w:rsidRDefault="00BA2518" w:rsidP="00087BFB">
      <w:pPr>
        <w:jc w:val="both"/>
        <w:rPr>
          <w:rFonts w:ascii="Tahoma" w:eastAsia="Tahoma" w:hAnsi="Tahoma" w:cs="Tahoma"/>
          <w:b/>
          <w:bCs/>
          <w:sz w:val="20"/>
          <w:szCs w:val="20"/>
        </w:rPr>
      </w:pPr>
    </w:p>
    <w:p w14:paraId="1E13DF24" w14:textId="3E6D7E68" w:rsidR="009E72C4" w:rsidRDefault="009E72C4" w:rsidP="00907E33">
      <w:pPr>
        <w:jc w:val="center"/>
        <w:rPr>
          <w:rFonts w:ascii="Tahoma" w:eastAsia="Tahoma" w:hAnsi="Tahoma" w:cs="Tahoma"/>
          <w:b/>
          <w:bCs/>
          <w:sz w:val="20"/>
          <w:szCs w:val="20"/>
        </w:rPr>
      </w:pPr>
    </w:p>
    <w:p w14:paraId="3D5C9BDD" w14:textId="77777777" w:rsidR="000B5510" w:rsidRDefault="000B5510" w:rsidP="00907E33">
      <w:pPr>
        <w:ind w:left="708" w:firstLine="708"/>
        <w:jc w:val="center"/>
        <w:rPr>
          <w:rFonts w:ascii="Tahoma" w:eastAsia="Tahoma" w:hAnsi="Tahoma" w:cs="Tahoma"/>
          <w:b/>
          <w:bCs/>
          <w:sz w:val="32"/>
          <w:szCs w:val="32"/>
        </w:rPr>
      </w:pPr>
      <w:r>
        <w:rPr>
          <w:rFonts w:ascii="Tahoma" w:eastAsia="Tahoma" w:hAnsi="Tahoma" w:cs="Tahoma"/>
          <w:b/>
          <w:bCs/>
          <w:sz w:val="32"/>
          <w:szCs w:val="32"/>
        </w:rPr>
        <w:t>“Intercettiamo opportunità e facciamo sinergie”</w:t>
      </w:r>
    </w:p>
    <w:p w14:paraId="229A4D3B" w14:textId="167C65DD" w:rsidR="000057AC" w:rsidRPr="00FA22AC" w:rsidRDefault="000B5510" w:rsidP="00907E33">
      <w:pPr>
        <w:ind w:left="708" w:firstLine="708"/>
        <w:jc w:val="center"/>
        <w:rPr>
          <w:rFonts w:ascii="Tahoma" w:eastAsia="Tahoma" w:hAnsi="Tahoma" w:cs="Tahoma"/>
          <w:b/>
          <w:bCs/>
          <w:sz w:val="32"/>
          <w:szCs w:val="32"/>
        </w:rPr>
      </w:pPr>
      <w:r>
        <w:rPr>
          <w:rFonts w:ascii="Tahoma" w:eastAsia="Tahoma" w:hAnsi="Tahoma" w:cs="Tahoma"/>
          <w:b/>
          <w:bCs/>
          <w:sz w:val="32"/>
          <w:szCs w:val="32"/>
        </w:rPr>
        <w:t xml:space="preserve">PMI </w:t>
      </w:r>
      <w:r w:rsidR="00FA22AC" w:rsidRPr="00FA22AC">
        <w:rPr>
          <w:rFonts w:ascii="Tahoma" w:eastAsia="Tahoma" w:hAnsi="Tahoma" w:cs="Tahoma"/>
          <w:b/>
          <w:bCs/>
          <w:sz w:val="32"/>
          <w:szCs w:val="32"/>
        </w:rPr>
        <w:t>marchigiane a raccolta</w:t>
      </w:r>
    </w:p>
    <w:p w14:paraId="338434B0" w14:textId="6EBF8884" w:rsidR="00FA22AC" w:rsidRPr="00FA22AC" w:rsidRDefault="00FA22AC" w:rsidP="00907E33">
      <w:pPr>
        <w:jc w:val="center"/>
        <w:rPr>
          <w:rFonts w:ascii="Tahoma" w:eastAsia="Tahoma" w:hAnsi="Tahoma" w:cs="Tahoma"/>
          <w:i/>
          <w:iCs/>
          <w:sz w:val="20"/>
          <w:szCs w:val="20"/>
        </w:rPr>
      </w:pPr>
      <w:r w:rsidRPr="00FA22AC">
        <w:rPr>
          <w:rFonts w:ascii="Tahoma" w:eastAsia="Tahoma" w:hAnsi="Tahoma" w:cs="Tahoma"/>
          <w:i/>
          <w:iCs/>
          <w:sz w:val="20"/>
          <w:szCs w:val="20"/>
        </w:rPr>
        <w:t xml:space="preserve">Nel Forum </w:t>
      </w:r>
      <w:r w:rsidR="001860A8">
        <w:rPr>
          <w:rFonts w:ascii="Tahoma" w:eastAsia="Tahoma" w:hAnsi="Tahoma" w:cs="Tahoma"/>
          <w:i/>
          <w:iCs/>
          <w:sz w:val="20"/>
          <w:szCs w:val="20"/>
        </w:rPr>
        <w:t xml:space="preserve">“Ri-evoluzione” organizzato </w:t>
      </w:r>
      <w:r w:rsidRPr="00FA22AC">
        <w:rPr>
          <w:rFonts w:ascii="Tahoma" w:eastAsia="Tahoma" w:hAnsi="Tahoma" w:cs="Tahoma"/>
          <w:i/>
          <w:iCs/>
          <w:sz w:val="20"/>
          <w:szCs w:val="20"/>
        </w:rPr>
        <w:t>dal Banco</w:t>
      </w:r>
      <w:r w:rsidR="00781B64">
        <w:rPr>
          <w:rFonts w:ascii="Tahoma" w:eastAsia="Tahoma" w:hAnsi="Tahoma" w:cs="Tahoma"/>
          <w:i/>
          <w:iCs/>
          <w:sz w:val="20"/>
          <w:szCs w:val="20"/>
        </w:rPr>
        <w:t xml:space="preserve"> Marchigiano</w:t>
      </w:r>
      <w:r w:rsidRPr="00FA22AC">
        <w:rPr>
          <w:rFonts w:ascii="Tahoma" w:eastAsia="Tahoma" w:hAnsi="Tahoma" w:cs="Tahoma"/>
          <w:i/>
          <w:iCs/>
          <w:sz w:val="20"/>
          <w:szCs w:val="20"/>
        </w:rPr>
        <w:t xml:space="preserve">, in </w:t>
      </w:r>
      <w:r w:rsidR="000B5510">
        <w:rPr>
          <w:rFonts w:ascii="Tahoma" w:eastAsia="Tahoma" w:hAnsi="Tahoma" w:cs="Tahoma"/>
          <w:i/>
          <w:iCs/>
          <w:sz w:val="20"/>
          <w:szCs w:val="20"/>
        </w:rPr>
        <w:t xml:space="preserve">collaborazione </w:t>
      </w:r>
      <w:r w:rsidRPr="00FA22AC">
        <w:rPr>
          <w:rFonts w:ascii="Tahoma" w:eastAsia="Tahoma" w:hAnsi="Tahoma" w:cs="Tahoma"/>
          <w:i/>
          <w:iCs/>
          <w:sz w:val="20"/>
          <w:szCs w:val="20"/>
        </w:rPr>
        <w:t xml:space="preserve">con Tipicità, </w:t>
      </w:r>
      <w:r w:rsidR="001860A8">
        <w:rPr>
          <w:rFonts w:ascii="Tahoma" w:eastAsia="Tahoma" w:hAnsi="Tahoma" w:cs="Tahoma"/>
          <w:i/>
          <w:iCs/>
          <w:sz w:val="20"/>
          <w:szCs w:val="20"/>
        </w:rPr>
        <w:t>tanti gli input arrivati dagli interventi proposti. A</w:t>
      </w:r>
      <w:r w:rsidR="000B5510">
        <w:rPr>
          <w:rFonts w:ascii="Tahoma" w:eastAsia="Tahoma" w:hAnsi="Tahoma" w:cs="Tahoma"/>
          <w:i/>
          <w:iCs/>
          <w:sz w:val="20"/>
          <w:szCs w:val="20"/>
        </w:rPr>
        <w:t xml:space="preserve">scoltati </w:t>
      </w:r>
      <w:r w:rsidR="001860A8">
        <w:rPr>
          <w:rFonts w:ascii="Tahoma" w:eastAsia="Tahoma" w:hAnsi="Tahoma" w:cs="Tahoma"/>
          <w:i/>
          <w:iCs/>
          <w:sz w:val="20"/>
          <w:szCs w:val="20"/>
        </w:rPr>
        <w:t xml:space="preserve">anche </w:t>
      </w:r>
      <w:r w:rsidRPr="00FA22AC">
        <w:rPr>
          <w:rFonts w:ascii="Tahoma" w:eastAsia="Tahoma" w:hAnsi="Tahoma" w:cs="Tahoma"/>
          <w:i/>
          <w:iCs/>
          <w:sz w:val="20"/>
          <w:szCs w:val="20"/>
        </w:rPr>
        <w:t xml:space="preserve">gli imprenditori del territorio </w:t>
      </w:r>
      <w:r w:rsidR="001860A8">
        <w:rPr>
          <w:rFonts w:ascii="Tahoma" w:eastAsia="Tahoma" w:hAnsi="Tahoma" w:cs="Tahoma"/>
          <w:i/>
          <w:iCs/>
          <w:sz w:val="20"/>
          <w:szCs w:val="20"/>
        </w:rPr>
        <w:t xml:space="preserve">cercando con loro </w:t>
      </w:r>
      <w:r w:rsidRPr="00FA22AC">
        <w:rPr>
          <w:rFonts w:ascii="Tahoma" w:eastAsia="Tahoma" w:hAnsi="Tahoma" w:cs="Tahoma"/>
          <w:i/>
          <w:iCs/>
          <w:sz w:val="20"/>
          <w:szCs w:val="20"/>
        </w:rPr>
        <w:t xml:space="preserve">di avviare </w:t>
      </w:r>
      <w:r w:rsidR="00781B64">
        <w:rPr>
          <w:rFonts w:ascii="Tahoma" w:eastAsia="Tahoma" w:hAnsi="Tahoma" w:cs="Tahoma"/>
          <w:i/>
          <w:iCs/>
          <w:sz w:val="20"/>
          <w:szCs w:val="20"/>
        </w:rPr>
        <w:t>la ricerca di interventi condivisi a loro supporto, in un momento storico forse mai così complicato</w:t>
      </w:r>
    </w:p>
    <w:p w14:paraId="31BFC24E" w14:textId="248DE861" w:rsidR="000057AC" w:rsidRDefault="000057AC" w:rsidP="009E72C4">
      <w:pPr>
        <w:jc w:val="center"/>
        <w:rPr>
          <w:rFonts w:ascii="Tahoma" w:eastAsia="Tahoma" w:hAnsi="Tahoma" w:cs="Tahoma"/>
          <w:b/>
          <w:bCs/>
          <w:sz w:val="20"/>
          <w:szCs w:val="20"/>
        </w:rPr>
      </w:pPr>
    </w:p>
    <w:p w14:paraId="233AEFEC" w14:textId="6F406DED" w:rsidR="00B25E91" w:rsidRDefault="00B25E91" w:rsidP="00B25E91">
      <w:pPr>
        <w:jc w:val="both"/>
        <w:rPr>
          <w:rFonts w:ascii="Tahoma" w:eastAsia="Tahoma" w:hAnsi="Tahoma" w:cs="Tahoma"/>
          <w:sz w:val="20"/>
          <w:szCs w:val="20"/>
        </w:rPr>
      </w:pPr>
      <w:r>
        <w:rPr>
          <w:rFonts w:ascii="Tahoma" w:eastAsia="Tahoma" w:hAnsi="Tahoma" w:cs="Tahoma"/>
          <w:sz w:val="20"/>
          <w:szCs w:val="20"/>
        </w:rPr>
        <w:t xml:space="preserve">Il primo giorno fuori dallo stato di emergenza </w:t>
      </w:r>
      <w:r w:rsidR="000B5510">
        <w:rPr>
          <w:rFonts w:ascii="Tahoma" w:eastAsia="Tahoma" w:hAnsi="Tahoma" w:cs="Tahoma"/>
          <w:sz w:val="20"/>
          <w:szCs w:val="20"/>
        </w:rPr>
        <w:t xml:space="preserve">fa da cornice e da buon auspicio al </w:t>
      </w:r>
      <w:r>
        <w:rPr>
          <w:rFonts w:ascii="Tahoma" w:eastAsia="Tahoma" w:hAnsi="Tahoma" w:cs="Tahoma"/>
          <w:sz w:val="20"/>
          <w:szCs w:val="20"/>
        </w:rPr>
        <w:t xml:space="preserve">forum economico alla presenza di numerosi imprenditori del territorio e rappresentanti di piccole e medie imprese. </w:t>
      </w:r>
    </w:p>
    <w:p w14:paraId="2712FB11" w14:textId="77777777" w:rsidR="00B25E91" w:rsidRDefault="00B25E91" w:rsidP="00B25E91">
      <w:pPr>
        <w:jc w:val="both"/>
        <w:rPr>
          <w:rFonts w:ascii="Tahoma" w:eastAsia="Tahoma" w:hAnsi="Tahoma" w:cs="Tahoma"/>
          <w:sz w:val="20"/>
          <w:szCs w:val="20"/>
        </w:rPr>
      </w:pPr>
      <w:r>
        <w:rPr>
          <w:rFonts w:ascii="Tahoma" w:eastAsia="Tahoma" w:hAnsi="Tahoma" w:cs="Tahoma"/>
          <w:sz w:val="20"/>
          <w:szCs w:val="20"/>
        </w:rPr>
        <w:t xml:space="preserve">L’evento, organizzato dal Banco Marchigiano in sinergia con Tipicità, ha messo attorno a un tavolo alcuni tra gli attori principali dell’economia regionale ed ha chiamato a raccolta le aziende del territorio, per ragionare insieme e cercare sintesi condivise per affrontare insieme le tante e complicate difficoltà del momento. </w:t>
      </w:r>
    </w:p>
    <w:p w14:paraId="1E3675D9" w14:textId="77777777" w:rsidR="00B25E91" w:rsidRDefault="00B25E91" w:rsidP="00B25E91">
      <w:pPr>
        <w:jc w:val="both"/>
        <w:rPr>
          <w:rFonts w:ascii="Tahoma" w:eastAsia="Tahoma" w:hAnsi="Tahoma" w:cs="Tahoma"/>
          <w:sz w:val="20"/>
          <w:szCs w:val="20"/>
        </w:rPr>
      </w:pPr>
      <w:r w:rsidRPr="000057AC">
        <w:rPr>
          <w:rFonts w:ascii="Tahoma" w:eastAsia="Tahoma" w:hAnsi="Tahoma" w:cs="Tahoma"/>
          <w:sz w:val="20"/>
          <w:szCs w:val="20"/>
        </w:rPr>
        <w:t xml:space="preserve">In un momento storico </w:t>
      </w:r>
      <w:r>
        <w:rPr>
          <w:rFonts w:ascii="Tahoma" w:eastAsia="Tahoma" w:hAnsi="Tahoma" w:cs="Tahoma"/>
          <w:sz w:val="20"/>
          <w:szCs w:val="20"/>
        </w:rPr>
        <w:t>complicato forse come poche volte in passato, sia per le grandi aziende che per le micro del territorio, stretti tra una pandemia che va avanti da due anni e una guerra che si porta dietro pesantissime conseguenze dirette e indirette per gli operatori commerciali, dei servizi e della produzione, l’inizio del Fermo Forum ha rappresentato un momento di confronto con riflessioni importanti sui trend, sulle potenzialità del territorio e dei suoi attori.</w:t>
      </w:r>
    </w:p>
    <w:p w14:paraId="2A53C1ED" w14:textId="7C040E66" w:rsidR="00B25E91" w:rsidRDefault="00B25E91" w:rsidP="00B25E91">
      <w:pPr>
        <w:jc w:val="both"/>
        <w:rPr>
          <w:rFonts w:ascii="Tahoma" w:eastAsia="Tahoma" w:hAnsi="Tahoma" w:cs="Tahoma"/>
          <w:sz w:val="20"/>
          <w:szCs w:val="20"/>
        </w:rPr>
      </w:pPr>
      <w:r>
        <w:rPr>
          <w:rFonts w:ascii="Tahoma" w:eastAsia="Tahoma" w:hAnsi="Tahoma" w:cs="Tahoma"/>
          <w:sz w:val="20"/>
          <w:szCs w:val="20"/>
        </w:rPr>
        <w:t>“</w:t>
      </w:r>
      <w:r w:rsidR="00096371">
        <w:rPr>
          <w:rFonts w:ascii="Tahoma" w:eastAsia="Tahoma" w:hAnsi="Tahoma" w:cs="Tahoma"/>
          <w:sz w:val="20"/>
          <w:szCs w:val="20"/>
        </w:rPr>
        <w:t>N</w:t>
      </w:r>
      <w:r>
        <w:rPr>
          <w:rFonts w:ascii="Tahoma" w:eastAsia="Tahoma" w:hAnsi="Tahoma" w:cs="Tahoma"/>
          <w:sz w:val="20"/>
          <w:szCs w:val="20"/>
        </w:rPr>
        <w:t>on ci siamo dati, ovviamente, l’obiettivo di trovare soluzioni subito – dice il DG del Banco Marchigiano, Marco Moreschi – ma abbiamo voluto fortemente avviare dei percorsi utili agli imprenditori del territorio che partano dalla raccolta dei loro fabbisogni, dalle difficoltà e dalle necessità delle loro imprese, attivare dei ragionamenti insieme per individuare interventi a loro supporto e aprire dei veri tavoli di lavoro per arrivare a proposte condivise ispirate da coloro che sono in prima linea ogni giorno nell’economia, nell’industria e nell’artigianato territoriale”.</w:t>
      </w:r>
    </w:p>
    <w:p w14:paraId="6A436E7F" w14:textId="77777777" w:rsidR="00B25E91" w:rsidRDefault="00B25E91" w:rsidP="00B25E91">
      <w:pPr>
        <w:jc w:val="both"/>
        <w:rPr>
          <w:rFonts w:ascii="Tahoma" w:eastAsia="Tahoma" w:hAnsi="Tahoma" w:cs="Tahoma"/>
          <w:sz w:val="20"/>
          <w:szCs w:val="20"/>
        </w:rPr>
      </w:pPr>
      <w:r>
        <w:rPr>
          <w:rFonts w:ascii="Tahoma" w:eastAsia="Tahoma" w:hAnsi="Tahoma" w:cs="Tahoma"/>
          <w:sz w:val="20"/>
          <w:szCs w:val="20"/>
        </w:rPr>
        <w:t xml:space="preserve">Al glocal forum “Ri-Evoluzione” hanno preso parte il </w:t>
      </w:r>
      <w:r w:rsidRPr="00770443">
        <w:rPr>
          <w:rFonts w:ascii="Tahoma" w:eastAsia="Tahoma" w:hAnsi="Tahoma" w:cs="Tahoma"/>
          <w:sz w:val="20"/>
          <w:szCs w:val="20"/>
        </w:rPr>
        <w:t xml:space="preserve">Direttore </w:t>
      </w:r>
      <w:r>
        <w:rPr>
          <w:rFonts w:ascii="Tahoma" w:eastAsia="Tahoma" w:hAnsi="Tahoma" w:cs="Tahoma"/>
          <w:sz w:val="20"/>
          <w:szCs w:val="20"/>
        </w:rPr>
        <w:t xml:space="preserve">della </w:t>
      </w:r>
      <w:r w:rsidRPr="00770443">
        <w:rPr>
          <w:rFonts w:ascii="Tahoma" w:eastAsia="Tahoma" w:hAnsi="Tahoma" w:cs="Tahoma"/>
          <w:sz w:val="20"/>
          <w:szCs w:val="20"/>
        </w:rPr>
        <w:t xml:space="preserve">sede di Ancona </w:t>
      </w:r>
      <w:r>
        <w:rPr>
          <w:rFonts w:ascii="Tahoma" w:eastAsia="Tahoma" w:hAnsi="Tahoma" w:cs="Tahoma"/>
          <w:sz w:val="20"/>
          <w:szCs w:val="20"/>
        </w:rPr>
        <w:t xml:space="preserve">di </w:t>
      </w:r>
      <w:r w:rsidRPr="00770443">
        <w:rPr>
          <w:rFonts w:ascii="Tahoma" w:eastAsia="Tahoma" w:hAnsi="Tahoma" w:cs="Tahoma"/>
          <w:sz w:val="20"/>
          <w:szCs w:val="20"/>
        </w:rPr>
        <w:t>Banca d’Italia</w:t>
      </w:r>
      <w:r>
        <w:rPr>
          <w:rFonts w:ascii="Tahoma" w:eastAsia="Tahoma" w:hAnsi="Tahoma" w:cs="Tahoma"/>
          <w:sz w:val="20"/>
          <w:szCs w:val="20"/>
        </w:rPr>
        <w:t xml:space="preserve"> </w:t>
      </w:r>
      <w:r w:rsidRPr="00770443">
        <w:rPr>
          <w:rFonts w:ascii="Tahoma" w:eastAsia="Tahoma" w:hAnsi="Tahoma" w:cs="Tahoma"/>
          <w:sz w:val="20"/>
          <w:szCs w:val="20"/>
        </w:rPr>
        <w:t>Gabriele Magrini</w:t>
      </w:r>
      <w:r>
        <w:rPr>
          <w:rFonts w:ascii="Tahoma" w:eastAsia="Tahoma" w:hAnsi="Tahoma" w:cs="Tahoma"/>
          <w:sz w:val="20"/>
          <w:szCs w:val="20"/>
        </w:rPr>
        <w:t xml:space="preserve">, il </w:t>
      </w:r>
      <w:r w:rsidRPr="00770443">
        <w:rPr>
          <w:rFonts w:ascii="Tahoma" w:eastAsia="Tahoma" w:hAnsi="Tahoma" w:cs="Tahoma"/>
          <w:sz w:val="20"/>
          <w:szCs w:val="20"/>
        </w:rPr>
        <w:t>Magnifico Rettore UNIVPM</w:t>
      </w:r>
      <w:r>
        <w:rPr>
          <w:rFonts w:ascii="Tahoma" w:eastAsia="Tahoma" w:hAnsi="Tahoma" w:cs="Tahoma"/>
          <w:sz w:val="20"/>
          <w:szCs w:val="20"/>
        </w:rPr>
        <w:t xml:space="preserve"> </w:t>
      </w:r>
      <w:r w:rsidRPr="00770443">
        <w:rPr>
          <w:rFonts w:ascii="Tahoma" w:eastAsia="Tahoma" w:hAnsi="Tahoma" w:cs="Tahoma"/>
          <w:sz w:val="20"/>
          <w:szCs w:val="20"/>
        </w:rPr>
        <w:t>Gian Luca Gregori</w:t>
      </w:r>
      <w:r>
        <w:rPr>
          <w:rFonts w:ascii="Tahoma" w:eastAsia="Tahoma" w:hAnsi="Tahoma" w:cs="Tahoma"/>
          <w:sz w:val="20"/>
          <w:szCs w:val="20"/>
        </w:rPr>
        <w:t xml:space="preserve">, e poi rappresentanti del </w:t>
      </w:r>
      <w:r w:rsidRPr="00770443">
        <w:rPr>
          <w:rFonts w:ascii="Tahoma" w:eastAsia="Tahoma" w:hAnsi="Tahoma" w:cs="Tahoma"/>
          <w:sz w:val="20"/>
          <w:szCs w:val="20"/>
        </w:rPr>
        <w:t xml:space="preserve">Portfolio Manager </w:t>
      </w:r>
      <w:proofErr w:type="spellStart"/>
      <w:r w:rsidRPr="00770443">
        <w:rPr>
          <w:rFonts w:ascii="Tahoma" w:eastAsia="Tahoma" w:hAnsi="Tahoma" w:cs="Tahoma"/>
          <w:sz w:val="20"/>
          <w:szCs w:val="20"/>
        </w:rPr>
        <w:t>TenaxCapital</w:t>
      </w:r>
      <w:proofErr w:type="spellEnd"/>
      <w:r>
        <w:rPr>
          <w:rFonts w:ascii="Tahoma" w:eastAsia="Tahoma" w:hAnsi="Tahoma" w:cs="Tahoma"/>
          <w:sz w:val="20"/>
          <w:szCs w:val="20"/>
        </w:rPr>
        <w:t xml:space="preserve">, del </w:t>
      </w:r>
      <w:r w:rsidRPr="00770443">
        <w:rPr>
          <w:rFonts w:ascii="Tahoma" w:eastAsia="Tahoma" w:hAnsi="Tahoma" w:cs="Tahoma"/>
          <w:sz w:val="20"/>
          <w:szCs w:val="20"/>
        </w:rPr>
        <w:t>Partner PwC</w:t>
      </w:r>
      <w:r>
        <w:rPr>
          <w:rFonts w:ascii="Tahoma" w:eastAsia="Tahoma" w:hAnsi="Tahoma" w:cs="Tahoma"/>
          <w:sz w:val="20"/>
          <w:szCs w:val="20"/>
        </w:rPr>
        <w:t xml:space="preserve"> </w:t>
      </w:r>
      <w:r w:rsidRPr="00770443">
        <w:rPr>
          <w:rFonts w:ascii="Tahoma" w:eastAsia="Tahoma" w:hAnsi="Tahoma" w:cs="Tahoma"/>
          <w:sz w:val="20"/>
          <w:szCs w:val="20"/>
        </w:rPr>
        <w:t>(PricewaterhouseCoopers)</w:t>
      </w:r>
      <w:r>
        <w:rPr>
          <w:rFonts w:ascii="Tahoma" w:eastAsia="Tahoma" w:hAnsi="Tahoma" w:cs="Tahoma"/>
          <w:sz w:val="20"/>
          <w:szCs w:val="20"/>
        </w:rPr>
        <w:t xml:space="preserve">, lo </w:t>
      </w:r>
      <w:r w:rsidRPr="00770443">
        <w:rPr>
          <w:rFonts w:ascii="Tahoma" w:eastAsia="Tahoma" w:hAnsi="Tahoma" w:cs="Tahoma"/>
          <w:sz w:val="20"/>
          <w:szCs w:val="20"/>
        </w:rPr>
        <w:t>Studio Impresa</w:t>
      </w:r>
      <w:r>
        <w:rPr>
          <w:rFonts w:ascii="Tahoma" w:eastAsia="Tahoma" w:hAnsi="Tahoma" w:cs="Tahoma"/>
          <w:sz w:val="20"/>
          <w:szCs w:val="20"/>
        </w:rPr>
        <w:t xml:space="preserve">, il </w:t>
      </w:r>
      <w:r w:rsidRPr="00770443">
        <w:rPr>
          <w:rFonts w:ascii="Tahoma" w:eastAsia="Tahoma" w:hAnsi="Tahoma" w:cs="Tahoma"/>
          <w:sz w:val="20"/>
          <w:szCs w:val="20"/>
        </w:rPr>
        <w:t>Gruppo Cassa Centrale</w:t>
      </w:r>
      <w:r>
        <w:rPr>
          <w:rFonts w:ascii="Tahoma" w:eastAsia="Tahoma" w:hAnsi="Tahoma" w:cs="Tahoma"/>
          <w:sz w:val="20"/>
          <w:szCs w:val="20"/>
        </w:rPr>
        <w:t xml:space="preserve"> e </w:t>
      </w:r>
      <w:proofErr w:type="spellStart"/>
      <w:r w:rsidRPr="00770443">
        <w:rPr>
          <w:rFonts w:ascii="Tahoma" w:eastAsia="Tahoma" w:hAnsi="Tahoma" w:cs="Tahoma"/>
          <w:sz w:val="20"/>
          <w:szCs w:val="20"/>
        </w:rPr>
        <w:t>Route</w:t>
      </w:r>
      <w:proofErr w:type="spellEnd"/>
      <w:r w:rsidRPr="00770443">
        <w:rPr>
          <w:rFonts w:ascii="Tahoma" w:eastAsia="Tahoma" w:hAnsi="Tahoma" w:cs="Tahoma"/>
          <w:sz w:val="20"/>
          <w:szCs w:val="20"/>
        </w:rPr>
        <w:t xml:space="preserve"> Capital Partners</w:t>
      </w:r>
      <w:r>
        <w:rPr>
          <w:rFonts w:ascii="Tahoma" w:eastAsia="Tahoma" w:hAnsi="Tahoma" w:cs="Tahoma"/>
          <w:sz w:val="20"/>
          <w:szCs w:val="20"/>
        </w:rPr>
        <w:t>.</w:t>
      </w:r>
    </w:p>
    <w:p w14:paraId="5E15D635" w14:textId="6D3D7DC5" w:rsidR="00A306E9" w:rsidRDefault="005D4311" w:rsidP="00A306E9">
      <w:pPr>
        <w:jc w:val="both"/>
        <w:rPr>
          <w:rFonts w:ascii="Tahoma" w:eastAsia="Tahoma" w:hAnsi="Tahoma" w:cs="Tahoma"/>
          <w:sz w:val="20"/>
          <w:szCs w:val="20"/>
        </w:rPr>
      </w:pPr>
      <w:r>
        <w:rPr>
          <w:rFonts w:ascii="Tahoma" w:eastAsia="Tahoma" w:hAnsi="Tahoma" w:cs="Tahoma"/>
          <w:sz w:val="20"/>
          <w:szCs w:val="20"/>
        </w:rPr>
        <w:t xml:space="preserve">Da </w:t>
      </w:r>
      <w:r w:rsidRPr="00FF37A7">
        <w:rPr>
          <w:rFonts w:ascii="Tahoma" w:eastAsia="Tahoma" w:hAnsi="Tahoma" w:cs="Tahoma"/>
          <w:sz w:val="20"/>
          <w:szCs w:val="20"/>
        </w:rPr>
        <w:t>Magrini</w:t>
      </w:r>
      <w:r>
        <w:rPr>
          <w:rFonts w:ascii="Tahoma" w:eastAsia="Tahoma" w:hAnsi="Tahoma" w:cs="Tahoma"/>
          <w:sz w:val="20"/>
          <w:szCs w:val="20"/>
        </w:rPr>
        <w:t xml:space="preserve"> è arrivata una fotografia generale di </w:t>
      </w:r>
      <w:r w:rsidRPr="00FF37A7">
        <w:rPr>
          <w:rFonts w:ascii="Tahoma" w:eastAsia="Tahoma" w:hAnsi="Tahoma" w:cs="Tahoma"/>
          <w:b/>
          <w:bCs/>
          <w:sz w:val="20"/>
          <w:szCs w:val="20"/>
        </w:rPr>
        <w:t>trend nelle Marche</w:t>
      </w:r>
      <w:r>
        <w:rPr>
          <w:rFonts w:ascii="Tahoma" w:eastAsia="Tahoma" w:hAnsi="Tahoma" w:cs="Tahoma"/>
          <w:sz w:val="20"/>
          <w:szCs w:val="20"/>
        </w:rPr>
        <w:t>. Interessante il dato che riguarda l’export delle imprese della nostra regione</w:t>
      </w:r>
      <w:r w:rsidR="00A306E9">
        <w:rPr>
          <w:rFonts w:ascii="Tahoma" w:eastAsia="Tahoma" w:hAnsi="Tahoma" w:cs="Tahoma"/>
          <w:sz w:val="20"/>
          <w:szCs w:val="20"/>
        </w:rPr>
        <w:t xml:space="preserve">: esportiamo per più della metà in Europa e circa il 42% fuori dall’Europa con Paesi critici in questa fase come la Russia che rappresentano, su scala regionale, una quota minoritaria dell’export, circa il 2-3 %, quote basse che mettono l’economia regionale al riparo dai rischi, anche se alcuni territori come quello fermano sono molto più esposti. </w:t>
      </w:r>
    </w:p>
    <w:p w14:paraId="5092F576" w14:textId="04549215" w:rsidR="00FF37A7" w:rsidRDefault="00A51960" w:rsidP="00FF37A7">
      <w:pPr>
        <w:jc w:val="both"/>
        <w:rPr>
          <w:rFonts w:ascii="Tahoma" w:eastAsia="Tahoma" w:hAnsi="Tahoma" w:cs="Tahoma"/>
          <w:sz w:val="20"/>
          <w:szCs w:val="20"/>
        </w:rPr>
      </w:pPr>
      <w:r>
        <w:rPr>
          <w:rFonts w:ascii="Tahoma" w:eastAsia="Tahoma" w:hAnsi="Tahoma" w:cs="Tahoma"/>
          <w:sz w:val="20"/>
          <w:szCs w:val="20"/>
        </w:rPr>
        <w:t xml:space="preserve">Gregori </w:t>
      </w:r>
      <w:r w:rsidR="00FF37A7">
        <w:rPr>
          <w:rFonts w:ascii="Tahoma" w:eastAsia="Tahoma" w:hAnsi="Tahoma" w:cs="Tahoma"/>
          <w:sz w:val="20"/>
          <w:szCs w:val="20"/>
        </w:rPr>
        <w:t>ha fatto un accorato appella sulla perdita del capitale umano giovane e sulla necessità che le Marche si rendano più attrattive per le giovani generazioni.</w:t>
      </w:r>
      <w:r w:rsidR="00096371">
        <w:rPr>
          <w:rFonts w:ascii="Tahoma" w:eastAsia="Tahoma" w:hAnsi="Tahoma" w:cs="Tahoma"/>
          <w:sz w:val="20"/>
          <w:szCs w:val="20"/>
        </w:rPr>
        <w:t xml:space="preserve"> </w:t>
      </w:r>
      <w:r w:rsidR="000B5510">
        <w:rPr>
          <w:rFonts w:ascii="Tahoma" w:eastAsia="Tahoma" w:hAnsi="Tahoma" w:cs="Tahoma"/>
          <w:sz w:val="20"/>
          <w:szCs w:val="20"/>
        </w:rPr>
        <w:t>E poi il tema dell’</w:t>
      </w:r>
      <w:r w:rsidR="000B5510" w:rsidRPr="000B5510">
        <w:rPr>
          <w:rFonts w:ascii="Tahoma" w:eastAsia="Tahoma" w:hAnsi="Tahoma" w:cs="Tahoma"/>
          <w:b/>
          <w:bCs/>
          <w:sz w:val="20"/>
          <w:szCs w:val="20"/>
        </w:rPr>
        <w:t xml:space="preserve">innovazione e della formazione </w:t>
      </w:r>
      <w:r w:rsidR="000B5510">
        <w:rPr>
          <w:rFonts w:ascii="Tahoma" w:eastAsia="Tahoma" w:hAnsi="Tahoma" w:cs="Tahoma"/>
          <w:sz w:val="20"/>
          <w:szCs w:val="20"/>
        </w:rPr>
        <w:t xml:space="preserve">con le </w:t>
      </w:r>
      <w:r w:rsidR="00FF37A7">
        <w:rPr>
          <w:rFonts w:ascii="Tahoma" w:eastAsia="Tahoma" w:hAnsi="Tahoma" w:cs="Tahoma"/>
          <w:sz w:val="20"/>
          <w:szCs w:val="20"/>
        </w:rPr>
        <w:t xml:space="preserve">associazioni di categorie </w:t>
      </w:r>
      <w:r w:rsidR="000B5510">
        <w:rPr>
          <w:rFonts w:ascii="Tahoma" w:eastAsia="Tahoma" w:hAnsi="Tahoma" w:cs="Tahoma"/>
          <w:sz w:val="20"/>
          <w:szCs w:val="20"/>
        </w:rPr>
        <w:t xml:space="preserve">che possono </w:t>
      </w:r>
      <w:r w:rsidR="00FF37A7">
        <w:rPr>
          <w:rFonts w:ascii="Tahoma" w:eastAsia="Tahoma" w:hAnsi="Tahoma" w:cs="Tahoma"/>
          <w:sz w:val="20"/>
          <w:szCs w:val="20"/>
        </w:rPr>
        <w:t>giocare un ruolo determinante nel fare sintesi e attivare sinergie</w:t>
      </w:r>
      <w:r w:rsidR="000B5510">
        <w:rPr>
          <w:rFonts w:ascii="Tahoma" w:eastAsia="Tahoma" w:hAnsi="Tahoma" w:cs="Tahoma"/>
          <w:sz w:val="20"/>
          <w:szCs w:val="20"/>
        </w:rPr>
        <w:t xml:space="preserve"> da questo punto di vista</w:t>
      </w:r>
      <w:r w:rsidR="00FF37A7">
        <w:rPr>
          <w:rFonts w:ascii="Tahoma" w:eastAsia="Tahoma" w:hAnsi="Tahoma" w:cs="Tahoma"/>
          <w:sz w:val="20"/>
          <w:szCs w:val="20"/>
        </w:rPr>
        <w:t xml:space="preserve">. </w:t>
      </w:r>
    </w:p>
    <w:p w14:paraId="64E01564" w14:textId="10B43034" w:rsidR="00096371" w:rsidRDefault="00096371" w:rsidP="001860A8">
      <w:pPr>
        <w:jc w:val="both"/>
        <w:rPr>
          <w:rFonts w:ascii="Tahoma" w:eastAsia="Tahoma" w:hAnsi="Tahoma" w:cs="Tahoma"/>
          <w:sz w:val="20"/>
          <w:szCs w:val="20"/>
        </w:rPr>
      </w:pPr>
      <w:r>
        <w:rPr>
          <w:rFonts w:ascii="Tahoma" w:eastAsia="Tahoma" w:hAnsi="Tahoma" w:cs="Tahoma"/>
          <w:sz w:val="20"/>
          <w:szCs w:val="20"/>
        </w:rPr>
        <w:t xml:space="preserve">Si è parlato anche di accesso ai </w:t>
      </w:r>
      <w:r w:rsidRPr="00FF37A7">
        <w:rPr>
          <w:rFonts w:ascii="Tahoma" w:eastAsia="Tahoma" w:hAnsi="Tahoma" w:cs="Tahoma"/>
          <w:b/>
          <w:bCs/>
          <w:sz w:val="20"/>
          <w:szCs w:val="20"/>
        </w:rPr>
        <w:t xml:space="preserve">fondi </w:t>
      </w:r>
      <w:proofErr w:type="spellStart"/>
      <w:r w:rsidRPr="00FF37A7">
        <w:rPr>
          <w:rFonts w:ascii="Tahoma" w:eastAsia="Tahoma" w:hAnsi="Tahoma" w:cs="Tahoma"/>
          <w:b/>
          <w:bCs/>
          <w:sz w:val="20"/>
          <w:szCs w:val="20"/>
        </w:rPr>
        <w:t>Pnrr</w:t>
      </w:r>
      <w:proofErr w:type="spellEnd"/>
      <w:r w:rsidRPr="00FF37A7">
        <w:rPr>
          <w:rFonts w:ascii="Tahoma" w:eastAsia="Tahoma" w:hAnsi="Tahoma" w:cs="Tahoma"/>
          <w:b/>
          <w:bCs/>
          <w:sz w:val="20"/>
          <w:szCs w:val="20"/>
        </w:rPr>
        <w:t xml:space="preserve"> nelle Marche</w:t>
      </w:r>
      <w:r>
        <w:rPr>
          <w:rFonts w:ascii="Tahoma" w:eastAsia="Tahoma" w:hAnsi="Tahoma" w:cs="Tahoma"/>
          <w:sz w:val="20"/>
          <w:szCs w:val="20"/>
        </w:rPr>
        <w:t xml:space="preserve"> con </w:t>
      </w:r>
      <w:r w:rsidRPr="00FF37A7">
        <w:rPr>
          <w:rFonts w:ascii="Tahoma" w:eastAsia="Tahoma" w:hAnsi="Tahoma" w:cs="Tahoma"/>
          <w:sz w:val="20"/>
          <w:szCs w:val="20"/>
        </w:rPr>
        <w:t>Duranti</w:t>
      </w:r>
      <w:r>
        <w:rPr>
          <w:rFonts w:ascii="Tahoma" w:eastAsia="Tahoma" w:hAnsi="Tahoma" w:cs="Tahoma"/>
          <w:sz w:val="20"/>
          <w:szCs w:val="20"/>
        </w:rPr>
        <w:t xml:space="preserve">, di Cassa Centrale. La nostra regione è in ritardo in uno dei settori più importanti della sua economia, quello del </w:t>
      </w:r>
      <w:r w:rsidRPr="00FF37A7">
        <w:rPr>
          <w:rFonts w:ascii="Tahoma" w:eastAsia="Tahoma" w:hAnsi="Tahoma" w:cs="Tahoma"/>
          <w:b/>
          <w:bCs/>
          <w:sz w:val="20"/>
          <w:szCs w:val="20"/>
        </w:rPr>
        <w:t>turismo</w:t>
      </w:r>
      <w:r>
        <w:rPr>
          <w:rFonts w:ascii="Tahoma" w:eastAsia="Tahoma" w:hAnsi="Tahoma" w:cs="Tahoma"/>
          <w:sz w:val="20"/>
          <w:szCs w:val="20"/>
        </w:rPr>
        <w:t xml:space="preserve">: </w:t>
      </w:r>
      <w:r w:rsidR="002C53BE">
        <w:rPr>
          <w:rFonts w:ascii="Tahoma" w:eastAsia="Tahoma" w:hAnsi="Tahoma" w:cs="Tahoma"/>
          <w:sz w:val="20"/>
          <w:szCs w:val="20"/>
        </w:rPr>
        <w:t>“</w:t>
      </w:r>
      <w:r>
        <w:rPr>
          <w:rFonts w:ascii="Tahoma" w:eastAsia="Tahoma" w:hAnsi="Tahoma" w:cs="Tahoma"/>
          <w:sz w:val="20"/>
          <w:szCs w:val="20"/>
        </w:rPr>
        <w:t>solo 164 le richieste per 67 milioni, poche richieste, pochi fondi rispetto a quanto stanno facendo altre regioni</w:t>
      </w:r>
      <w:r w:rsidR="002C53BE">
        <w:rPr>
          <w:rFonts w:ascii="Tahoma" w:eastAsia="Tahoma" w:hAnsi="Tahoma" w:cs="Tahoma"/>
          <w:sz w:val="20"/>
          <w:szCs w:val="20"/>
        </w:rPr>
        <w:t>”.</w:t>
      </w:r>
    </w:p>
    <w:p w14:paraId="347BB98B" w14:textId="05D4D307" w:rsidR="00D253DB" w:rsidRPr="001860A8" w:rsidRDefault="00A51960" w:rsidP="001860A8">
      <w:pPr>
        <w:jc w:val="both"/>
        <w:rPr>
          <w:rFonts w:ascii="Tahoma" w:eastAsia="Tahoma" w:hAnsi="Tahoma" w:cs="Tahoma"/>
          <w:sz w:val="20"/>
          <w:szCs w:val="20"/>
        </w:rPr>
      </w:pPr>
      <w:r>
        <w:rPr>
          <w:rFonts w:ascii="Tahoma" w:eastAsia="Tahoma" w:hAnsi="Tahoma" w:cs="Tahoma"/>
          <w:sz w:val="20"/>
          <w:szCs w:val="20"/>
        </w:rPr>
        <w:t xml:space="preserve">Non poteva mancare all’appello il </w:t>
      </w:r>
      <w:r w:rsidRPr="00FF37A7">
        <w:rPr>
          <w:rFonts w:ascii="Tahoma" w:eastAsia="Tahoma" w:hAnsi="Tahoma" w:cs="Tahoma"/>
          <w:b/>
          <w:bCs/>
          <w:sz w:val="20"/>
          <w:szCs w:val="20"/>
        </w:rPr>
        <w:t>tema dimensionale</w:t>
      </w:r>
      <w:r>
        <w:rPr>
          <w:rFonts w:ascii="Tahoma" w:eastAsia="Tahoma" w:hAnsi="Tahoma" w:cs="Tahoma"/>
          <w:sz w:val="20"/>
          <w:szCs w:val="20"/>
        </w:rPr>
        <w:t>, trattato con Alberto Zanatta, director di PWC: “</w:t>
      </w:r>
      <w:r w:rsidR="00D253DB">
        <w:rPr>
          <w:rFonts w:ascii="Tahoma" w:eastAsia="Tahoma" w:hAnsi="Tahoma" w:cs="Tahoma"/>
          <w:sz w:val="20"/>
          <w:szCs w:val="20"/>
        </w:rPr>
        <w:t xml:space="preserve">La ricerca di nuove dimensioni attraverso operazioni straordinarie di fusione e integrazione, cosiddette M&amp;A, è stata affrontata con successo da circa 600 aziende negli ultimi 20 anni nelle Marche. </w:t>
      </w:r>
      <w:r>
        <w:rPr>
          <w:rFonts w:ascii="Tahoma" w:eastAsia="Tahoma" w:hAnsi="Tahoma" w:cs="Tahoma"/>
          <w:sz w:val="20"/>
          <w:szCs w:val="20"/>
        </w:rPr>
        <w:t>Il timore iniziale del piccolo imprenditore</w:t>
      </w:r>
      <w:r w:rsidR="00096371">
        <w:rPr>
          <w:rFonts w:ascii="Tahoma" w:eastAsia="Tahoma" w:hAnsi="Tahoma" w:cs="Tahoma"/>
          <w:sz w:val="20"/>
          <w:szCs w:val="20"/>
        </w:rPr>
        <w:t xml:space="preserve"> </w:t>
      </w:r>
      <w:r w:rsidR="00D253DB">
        <w:rPr>
          <w:rFonts w:ascii="Tahoma" w:eastAsia="Tahoma" w:hAnsi="Tahoma" w:cs="Tahoma"/>
          <w:sz w:val="20"/>
          <w:szCs w:val="20"/>
        </w:rPr>
        <w:t>di perdere la storia della sua impresa</w:t>
      </w:r>
      <w:r w:rsidR="00096371">
        <w:rPr>
          <w:rFonts w:ascii="Tahoma" w:eastAsia="Tahoma" w:hAnsi="Tahoma" w:cs="Tahoma"/>
          <w:sz w:val="20"/>
          <w:szCs w:val="20"/>
        </w:rPr>
        <w:t xml:space="preserve"> </w:t>
      </w:r>
      <w:r w:rsidR="00D253DB">
        <w:rPr>
          <w:rFonts w:ascii="Tahoma" w:eastAsia="Tahoma" w:hAnsi="Tahoma" w:cs="Tahoma"/>
          <w:sz w:val="20"/>
          <w:szCs w:val="20"/>
        </w:rPr>
        <w:t>viene superato nel momento in cui, attraverso</w:t>
      </w:r>
      <w:r w:rsidR="00FF37A7">
        <w:rPr>
          <w:rFonts w:ascii="Tahoma" w:eastAsia="Tahoma" w:hAnsi="Tahoma" w:cs="Tahoma"/>
          <w:sz w:val="20"/>
          <w:szCs w:val="20"/>
        </w:rPr>
        <w:t xml:space="preserve"> </w:t>
      </w:r>
      <w:r>
        <w:rPr>
          <w:rFonts w:ascii="Tahoma" w:eastAsia="Tahoma" w:hAnsi="Tahoma" w:cs="Tahoma"/>
          <w:sz w:val="20"/>
          <w:szCs w:val="20"/>
        </w:rPr>
        <w:t>strumenti di private equity</w:t>
      </w:r>
      <w:r w:rsidR="00D253DB">
        <w:rPr>
          <w:rFonts w:ascii="Tahoma" w:eastAsia="Tahoma" w:hAnsi="Tahoma" w:cs="Tahoma"/>
          <w:sz w:val="20"/>
          <w:szCs w:val="20"/>
        </w:rPr>
        <w:t xml:space="preserve">, l’imprenditore viene coinvolto in </w:t>
      </w:r>
      <w:r>
        <w:rPr>
          <w:rFonts w:ascii="Tahoma" w:eastAsia="Tahoma" w:hAnsi="Tahoma" w:cs="Tahoma"/>
          <w:sz w:val="20"/>
          <w:szCs w:val="20"/>
        </w:rPr>
        <w:t xml:space="preserve">percorsi nuovi </w:t>
      </w:r>
      <w:r w:rsidR="00D253DB">
        <w:rPr>
          <w:rFonts w:ascii="Tahoma" w:eastAsia="Tahoma" w:hAnsi="Tahoma" w:cs="Tahoma"/>
          <w:sz w:val="20"/>
          <w:szCs w:val="20"/>
        </w:rPr>
        <w:t xml:space="preserve">e condivisi </w:t>
      </w:r>
      <w:r>
        <w:rPr>
          <w:rFonts w:ascii="Tahoma" w:eastAsia="Tahoma" w:hAnsi="Tahoma" w:cs="Tahoma"/>
          <w:sz w:val="20"/>
          <w:szCs w:val="20"/>
        </w:rPr>
        <w:t>di rilancio</w:t>
      </w:r>
      <w:r w:rsidR="00D253DB">
        <w:rPr>
          <w:rFonts w:ascii="Tahoma" w:eastAsia="Tahoma" w:hAnsi="Tahoma" w:cs="Tahoma"/>
          <w:sz w:val="20"/>
          <w:szCs w:val="20"/>
        </w:rPr>
        <w:t xml:space="preserve">. E si rendono conto che </w:t>
      </w:r>
      <w:r w:rsidR="00096371">
        <w:rPr>
          <w:rFonts w:ascii="Tahoma" w:eastAsia="Tahoma" w:hAnsi="Tahoma" w:cs="Tahoma"/>
          <w:sz w:val="20"/>
          <w:szCs w:val="20"/>
        </w:rPr>
        <w:t xml:space="preserve">l’operazione straordinaria, fatta in un certo modo, rappresenta </w:t>
      </w:r>
      <w:r w:rsidR="00D253DB">
        <w:rPr>
          <w:rFonts w:ascii="Tahoma" w:eastAsia="Tahoma" w:hAnsi="Tahoma" w:cs="Tahoma"/>
          <w:sz w:val="20"/>
          <w:szCs w:val="20"/>
        </w:rPr>
        <w:t xml:space="preserve">una </w:t>
      </w:r>
      <w:r>
        <w:rPr>
          <w:rFonts w:ascii="Tahoma" w:eastAsia="Tahoma" w:hAnsi="Tahoma" w:cs="Tahoma"/>
          <w:sz w:val="20"/>
          <w:szCs w:val="20"/>
        </w:rPr>
        <w:t xml:space="preserve">strada che </w:t>
      </w:r>
      <w:r w:rsidRPr="001860A8">
        <w:rPr>
          <w:rFonts w:ascii="Tahoma" w:eastAsia="Tahoma" w:hAnsi="Tahoma" w:cs="Tahoma"/>
          <w:sz w:val="20"/>
          <w:szCs w:val="20"/>
        </w:rPr>
        <w:t>funziona</w:t>
      </w:r>
      <w:r w:rsidR="00FF37A7" w:rsidRPr="001860A8">
        <w:rPr>
          <w:rFonts w:ascii="Tahoma" w:eastAsia="Tahoma" w:hAnsi="Tahoma" w:cs="Tahoma"/>
          <w:sz w:val="20"/>
          <w:szCs w:val="20"/>
        </w:rPr>
        <w:t>”</w:t>
      </w:r>
      <w:r w:rsidRPr="001860A8">
        <w:rPr>
          <w:rFonts w:ascii="Tahoma" w:eastAsia="Tahoma" w:hAnsi="Tahoma" w:cs="Tahoma"/>
          <w:sz w:val="20"/>
          <w:szCs w:val="20"/>
        </w:rPr>
        <w:t xml:space="preserve">. </w:t>
      </w:r>
    </w:p>
    <w:p w14:paraId="668EF70B" w14:textId="0184F997" w:rsidR="001860A8" w:rsidRPr="001860A8" w:rsidRDefault="001860A8" w:rsidP="001860A8">
      <w:pPr>
        <w:jc w:val="both"/>
        <w:rPr>
          <w:rFonts w:ascii="Tahoma" w:eastAsia="Tahoma" w:hAnsi="Tahoma" w:cs="Tahoma"/>
          <w:sz w:val="20"/>
          <w:szCs w:val="20"/>
        </w:rPr>
      </w:pPr>
      <w:r w:rsidRPr="001860A8">
        <w:rPr>
          <w:rFonts w:ascii="Tahoma" w:eastAsia="Tahoma" w:hAnsi="Tahoma" w:cs="Tahoma"/>
          <w:sz w:val="20"/>
          <w:szCs w:val="20"/>
        </w:rPr>
        <w:lastRenderedPageBreak/>
        <w:t xml:space="preserve">Nella sessione dedicata a workshop </w:t>
      </w:r>
      <w:r>
        <w:rPr>
          <w:rFonts w:ascii="Tahoma" w:eastAsia="Tahoma" w:hAnsi="Tahoma" w:cs="Tahoma"/>
          <w:sz w:val="20"/>
          <w:szCs w:val="20"/>
        </w:rPr>
        <w:t>voce a</w:t>
      </w:r>
      <w:r w:rsidRPr="001860A8">
        <w:rPr>
          <w:rFonts w:ascii="Tahoma" w:eastAsia="Tahoma" w:hAnsi="Tahoma" w:cs="Tahoma"/>
          <w:sz w:val="20"/>
          <w:szCs w:val="20"/>
        </w:rPr>
        <w:t xml:space="preserve">gli imprenditori del territorio </w:t>
      </w:r>
      <w:r>
        <w:rPr>
          <w:rFonts w:ascii="Tahoma" w:eastAsia="Tahoma" w:hAnsi="Tahoma" w:cs="Tahoma"/>
          <w:sz w:val="20"/>
          <w:szCs w:val="20"/>
        </w:rPr>
        <w:t xml:space="preserve">alla ricerca </w:t>
      </w:r>
      <w:r w:rsidRPr="001860A8">
        <w:rPr>
          <w:rFonts w:ascii="Tahoma" w:eastAsia="Tahoma" w:hAnsi="Tahoma" w:cs="Tahoma"/>
          <w:sz w:val="20"/>
          <w:szCs w:val="20"/>
        </w:rPr>
        <w:t>di avviare la ricerca di interventi condivisi a loro supporto</w:t>
      </w:r>
      <w:r>
        <w:rPr>
          <w:rFonts w:ascii="Tahoma" w:eastAsia="Tahoma" w:hAnsi="Tahoma" w:cs="Tahoma"/>
          <w:sz w:val="20"/>
          <w:szCs w:val="20"/>
        </w:rPr>
        <w:t>.</w:t>
      </w:r>
    </w:p>
    <w:p w14:paraId="2599E0D7" w14:textId="4018A9FC" w:rsidR="008A6FD1" w:rsidRDefault="008A6FD1" w:rsidP="008A6FD1">
      <w:pPr>
        <w:jc w:val="both"/>
        <w:rPr>
          <w:rFonts w:ascii="Tahoma" w:eastAsia="Tahoma" w:hAnsi="Tahoma" w:cs="Tahoma"/>
          <w:sz w:val="20"/>
          <w:szCs w:val="20"/>
        </w:rPr>
      </w:pPr>
      <w:r>
        <w:rPr>
          <w:rFonts w:ascii="Tahoma" w:eastAsia="Tahoma" w:hAnsi="Tahoma" w:cs="Tahoma"/>
          <w:sz w:val="20"/>
          <w:szCs w:val="20"/>
        </w:rPr>
        <w:t xml:space="preserve">Con Marco Carassai </w:t>
      </w:r>
      <w:r w:rsidR="0066625F">
        <w:rPr>
          <w:rFonts w:ascii="Tahoma" w:eastAsia="Tahoma" w:hAnsi="Tahoma" w:cs="Tahoma"/>
          <w:sz w:val="20"/>
          <w:szCs w:val="20"/>
        </w:rPr>
        <w:t xml:space="preserve">di Studio Impresa </w:t>
      </w:r>
      <w:r>
        <w:rPr>
          <w:rFonts w:ascii="Tahoma" w:eastAsia="Tahoma" w:hAnsi="Tahoma" w:cs="Tahoma"/>
          <w:sz w:val="20"/>
          <w:szCs w:val="20"/>
        </w:rPr>
        <w:t xml:space="preserve">si è parlato di </w:t>
      </w:r>
      <w:r w:rsidRPr="008A6FD1">
        <w:rPr>
          <w:rFonts w:ascii="Tahoma" w:eastAsia="Tahoma" w:hAnsi="Tahoma" w:cs="Tahoma"/>
          <w:b/>
          <w:bCs/>
          <w:sz w:val="20"/>
          <w:szCs w:val="20"/>
        </w:rPr>
        <w:t>filiere</w:t>
      </w:r>
      <w:r>
        <w:rPr>
          <w:rFonts w:ascii="Tahoma" w:eastAsia="Tahoma" w:hAnsi="Tahoma" w:cs="Tahoma"/>
          <w:sz w:val="20"/>
          <w:szCs w:val="20"/>
        </w:rPr>
        <w:t xml:space="preserve">, con aziende davvero straordinarie del territorio regionale capaci di rendersi virtuose anche in mercati bel oltre le Marche. Importante stimolare sinergie tra piccole e grandi imprese in un modello di filiera, stimolando la potenzialità di interazione tra queste imprese. </w:t>
      </w:r>
    </w:p>
    <w:p w14:paraId="403D4767" w14:textId="4DF5504D" w:rsidR="008D6820" w:rsidRDefault="008D6820" w:rsidP="008A6FD1">
      <w:pPr>
        <w:jc w:val="both"/>
        <w:rPr>
          <w:rFonts w:ascii="Tahoma" w:eastAsia="Tahoma" w:hAnsi="Tahoma" w:cs="Tahoma"/>
          <w:sz w:val="20"/>
          <w:szCs w:val="20"/>
        </w:rPr>
      </w:pPr>
      <w:r w:rsidRPr="008D6820">
        <w:rPr>
          <w:rFonts w:ascii="Tahoma" w:eastAsia="Tahoma" w:hAnsi="Tahoma" w:cs="Tahoma"/>
          <w:b/>
          <w:bCs/>
          <w:sz w:val="20"/>
          <w:szCs w:val="20"/>
        </w:rPr>
        <w:t>Questione demografica e infrastrutture</w:t>
      </w:r>
      <w:r>
        <w:rPr>
          <w:rFonts w:ascii="Tahoma" w:eastAsia="Tahoma" w:hAnsi="Tahoma" w:cs="Tahoma"/>
          <w:sz w:val="20"/>
          <w:szCs w:val="20"/>
        </w:rPr>
        <w:t xml:space="preserve"> sono state al centro dell’intervento di chiusura della mattinata da parte dell’Assessore al bilancio regionale Guido Castelli che ha sottolineato come le progettualità future della regione si stanno concentrando su questi settori, anche nelle richieste di fondi </w:t>
      </w:r>
      <w:proofErr w:type="spellStart"/>
      <w:r>
        <w:rPr>
          <w:rFonts w:ascii="Tahoma" w:eastAsia="Tahoma" w:hAnsi="Tahoma" w:cs="Tahoma"/>
          <w:sz w:val="20"/>
          <w:szCs w:val="20"/>
        </w:rPr>
        <w:t>Pnrr</w:t>
      </w:r>
      <w:proofErr w:type="spellEnd"/>
      <w:r>
        <w:rPr>
          <w:rFonts w:ascii="Tahoma" w:eastAsia="Tahoma" w:hAnsi="Tahoma" w:cs="Tahoma"/>
          <w:sz w:val="20"/>
          <w:szCs w:val="20"/>
        </w:rPr>
        <w:t xml:space="preserve">. </w:t>
      </w:r>
    </w:p>
    <w:p w14:paraId="705D231B" w14:textId="42992B48" w:rsidR="00CE4D89" w:rsidRDefault="00CE4D89" w:rsidP="00770443">
      <w:pPr>
        <w:tabs>
          <w:tab w:val="left" w:pos="2766"/>
        </w:tabs>
        <w:jc w:val="both"/>
        <w:rPr>
          <w:rFonts w:ascii="Tahoma" w:eastAsia="Tahoma" w:hAnsi="Tahoma" w:cs="Tahoma"/>
          <w:sz w:val="20"/>
        </w:rPr>
      </w:pPr>
    </w:p>
    <w:p w14:paraId="67611892" w14:textId="77777777" w:rsidR="005207AB" w:rsidRDefault="005207AB" w:rsidP="00770443">
      <w:pPr>
        <w:tabs>
          <w:tab w:val="left" w:pos="2766"/>
        </w:tabs>
        <w:jc w:val="both"/>
        <w:rPr>
          <w:rFonts w:ascii="Tahoma" w:eastAsia="Tahoma" w:hAnsi="Tahoma" w:cs="Tahoma"/>
          <w:sz w:val="20"/>
        </w:rPr>
      </w:pPr>
    </w:p>
    <w:p w14:paraId="519FC0E5" w14:textId="6258180E" w:rsidR="00087BFB" w:rsidRPr="00770443" w:rsidRDefault="00087BFB" w:rsidP="00087BFB">
      <w:pPr>
        <w:jc w:val="both"/>
        <w:rPr>
          <w:rFonts w:ascii="Tahoma" w:eastAsia="Tahoma" w:hAnsi="Tahoma" w:cs="Tahoma"/>
          <w:sz w:val="16"/>
          <w:szCs w:val="16"/>
        </w:rPr>
      </w:pPr>
      <w:r w:rsidRPr="00770443">
        <w:rPr>
          <w:rFonts w:ascii="Tahoma" w:eastAsia="Tahoma" w:hAnsi="Tahoma" w:cs="Tahoma"/>
          <w:i/>
          <w:sz w:val="16"/>
          <w:szCs w:val="16"/>
        </w:rPr>
        <w:t>---</w:t>
      </w:r>
    </w:p>
    <w:p w14:paraId="78B7F96A" w14:textId="77777777" w:rsidR="00087BFB" w:rsidRPr="00770443" w:rsidRDefault="00087BFB" w:rsidP="00087BFB">
      <w:pPr>
        <w:jc w:val="both"/>
        <w:rPr>
          <w:rFonts w:ascii="Tahoma" w:eastAsia="Tahoma" w:hAnsi="Tahoma" w:cs="Tahoma"/>
          <w:sz w:val="16"/>
          <w:szCs w:val="16"/>
        </w:rPr>
      </w:pPr>
      <w:r w:rsidRPr="00770443">
        <w:rPr>
          <w:rFonts w:ascii="Tahoma" w:eastAsia="Tahoma" w:hAnsi="Tahoma" w:cs="Tahoma"/>
          <w:i/>
          <w:sz w:val="16"/>
          <w:szCs w:val="16"/>
        </w:rPr>
        <w:t>Nico Coppari</w:t>
      </w:r>
    </w:p>
    <w:p w14:paraId="44E861C0" w14:textId="77777777" w:rsidR="00087BFB" w:rsidRPr="00770443" w:rsidRDefault="00087BFB" w:rsidP="00087BFB">
      <w:pPr>
        <w:jc w:val="both"/>
        <w:rPr>
          <w:rFonts w:ascii="Tahoma" w:eastAsia="Tahoma" w:hAnsi="Tahoma" w:cs="Tahoma"/>
          <w:b/>
          <w:sz w:val="16"/>
          <w:szCs w:val="16"/>
        </w:rPr>
      </w:pPr>
      <w:r w:rsidRPr="00770443">
        <w:rPr>
          <w:rFonts w:ascii="Tahoma" w:eastAsia="Tahoma" w:hAnsi="Tahoma" w:cs="Tahoma"/>
          <w:b/>
          <w:i/>
          <w:sz w:val="16"/>
          <w:szCs w:val="16"/>
        </w:rPr>
        <w:t xml:space="preserve">Ufficio Stampa </w:t>
      </w:r>
    </w:p>
    <w:p w14:paraId="21FAE189" w14:textId="77777777" w:rsidR="00087BFB" w:rsidRPr="00770443" w:rsidRDefault="00087BFB" w:rsidP="00087BFB">
      <w:pPr>
        <w:jc w:val="both"/>
        <w:rPr>
          <w:rFonts w:ascii="Tahoma" w:eastAsia="Tahoma" w:hAnsi="Tahoma" w:cs="Tahoma"/>
          <w:sz w:val="16"/>
          <w:szCs w:val="16"/>
        </w:rPr>
      </w:pPr>
      <w:r w:rsidRPr="00770443">
        <w:rPr>
          <w:rFonts w:ascii="Tahoma" w:eastAsia="Tahoma" w:hAnsi="Tahoma" w:cs="Tahoma"/>
          <w:i/>
          <w:sz w:val="16"/>
          <w:szCs w:val="16"/>
        </w:rPr>
        <w:t>Banco Marchigiano – Credito Cooperativo</w:t>
      </w:r>
    </w:p>
    <w:p w14:paraId="434B2C39" w14:textId="30C26B73" w:rsidR="00E94BC6" w:rsidRPr="00770443" w:rsidRDefault="00087BFB" w:rsidP="001B5A09">
      <w:pPr>
        <w:jc w:val="both"/>
        <w:rPr>
          <w:rFonts w:eastAsia="Tahoma"/>
          <w:sz w:val="16"/>
          <w:szCs w:val="16"/>
        </w:rPr>
      </w:pPr>
      <w:r w:rsidRPr="00770443">
        <w:rPr>
          <w:rFonts w:ascii="Tahoma" w:eastAsia="Tahoma" w:hAnsi="Tahoma" w:cs="Tahoma"/>
          <w:i/>
          <w:sz w:val="16"/>
          <w:szCs w:val="16"/>
        </w:rPr>
        <w:t>M. 3398399859</w:t>
      </w:r>
    </w:p>
    <w:sectPr w:rsidR="00E94BC6" w:rsidRPr="00770443"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EDB6F" w14:textId="77777777" w:rsidR="008D06B9" w:rsidRDefault="008D06B9">
      <w:r>
        <w:separator/>
      </w:r>
    </w:p>
  </w:endnote>
  <w:endnote w:type="continuationSeparator" w:id="0">
    <w:p w14:paraId="06C1E30F" w14:textId="77777777"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C70E2" w14:textId="77777777" w:rsidR="008D06B9" w:rsidRDefault="008D06B9">
      <w:r>
        <w:separator/>
      </w:r>
    </w:p>
  </w:footnote>
  <w:footnote w:type="continuationSeparator" w:id="0">
    <w:p w14:paraId="5C1DE2F5" w14:textId="77777777" w:rsidR="008D06B9" w:rsidRDefault="008D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DF46" w14:textId="77777777" w:rsidR="0019560E" w:rsidRDefault="0019560E" w:rsidP="0019560E">
    <w:pPr>
      <w:pStyle w:val="Intestazione"/>
      <w:jc w:val="center"/>
    </w:pPr>
  </w:p>
  <w:p w14:paraId="3FE131D3" w14:textId="1FF4124D" w:rsidR="0019560E" w:rsidRDefault="0019560E" w:rsidP="0019560E">
    <w:pPr>
      <w:pStyle w:val="Intestazione"/>
      <w:jc w:val="center"/>
    </w:pPr>
    <w:r>
      <w:rPr>
        <w:noProof/>
      </w:rPr>
      <w:drawing>
        <wp:inline distT="0" distB="0" distL="0" distR="0" wp14:anchorId="0E39F7AA" wp14:editId="01CFE796">
          <wp:extent cx="4945380" cy="998942"/>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6359" cy="1005200"/>
                  </a:xfrm>
                  <a:prstGeom prst="rect">
                    <a:avLst/>
                  </a:prstGeom>
                  <a:noFill/>
                  <a:ln>
                    <a:noFill/>
                  </a:ln>
                </pic:spPr>
              </pic:pic>
            </a:graphicData>
          </a:graphic>
        </wp:inline>
      </w:drawing>
    </w:r>
  </w:p>
  <w:p w14:paraId="189C3104" w14:textId="3B112312" w:rsidR="0019560E" w:rsidRDefault="0019560E" w:rsidP="0019560E">
    <w:pPr>
      <w:pStyle w:val="Intestazione"/>
    </w:pPr>
  </w:p>
  <w:p w14:paraId="1B7B415C" w14:textId="77777777" w:rsidR="0019560E" w:rsidRPr="0019560E" w:rsidRDefault="0019560E" w:rsidP="001956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283"/>
  <w:doNotHyphenateCaps/>
  <w:characterSpacingControl w:val="doNotCompress"/>
  <w:doNotValidateAgainstSchema/>
  <w:doNotDemarcateInvalidXml/>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0A5F"/>
    <w:rsid w:val="00001DAE"/>
    <w:rsid w:val="00002715"/>
    <w:rsid w:val="00004798"/>
    <w:rsid w:val="000057AC"/>
    <w:rsid w:val="00007D13"/>
    <w:rsid w:val="000119DD"/>
    <w:rsid w:val="0001474F"/>
    <w:rsid w:val="00016771"/>
    <w:rsid w:val="00021A58"/>
    <w:rsid w:val="00021A80"/>
    <w:rsid w:val="000257C1"/>
    <w:rsid w:val="000335E5"/>
    <w:rsid w:val="00033A83"/>
    <w:rsid w:val="0003490E"/>
    <w:rsid w:val="000349AB"/>
    <w:rsid w:val="00035CB3"/>
    <w:rsid w:val="00036E6B"/>
    <w:rsid w:val="00037C08"/>
    <w:rsid w:val="0004079C"/>
    <w:rsid w:val="00040F8B"/>
    <w:rsid w:val="000417D2"/>
    <w:rsid w:val="00044165"/>
    <w:rsid w:val="00047D1B"/>
    <w:rsid w:val="00052279"/>
    <w:rsid w:val="00053262"/>
    <w:rsid w:val="00053EAB"/>
    <w:rsid w:val="000577A9"/>
    <w:rsid w:val="00062089"/>
    <w:rsid w:val="000631DA"/>
    <w:rsid w:val="000652E5"/>
    <w:rsid w:val="00067E67"/>
    <w:rsid w:val="0007019D"/>
    <w:rsid w:val="0007728A"/>
    <w:rsid w:val="00077B62"/>
    <w:rsid w:val="00083251"/>
    <w:rsid w:val="000847E6"/>
    <w:rsid w:val="00085F1F"/>
    <w:rsid w:val="0008787A"/>
    <w:rsid w:val="00087BFB"/>
    <w:rsid w:val="00087F5B"/>
    <w:rsid w:val="00093109"/>
    <w:rsid w:val="00096371"/>
    <w:rsid w:val="000978F2"/>
    <w:rsid w:val="000A0DBF"/>
    <w:rsid w:val="000A26E9"/>
    <w:rsid w:val="000A49BC"/>
    <w:rsid w:val="000A6B14"/>
    <w:rsid w:val="000A78E3"/>
    <w:rsid w:val="000B0283"/>
    <w:rsid w:val="000B17C6"/>
    <w:rsid w:val="000B41A8"/>
    <w:rsid w:val="000B5510"/>
    <w:rsid w:val="000B75A7"/>
    <w:rsid w:val="000B78C0"/>
    <w:rsid w:val="000C5152"/>
    <w:rsid w:val="000C7CD3"/>
    <w:rsid w:val="000D066A"/>
    <w:rsid w:val="000D0890"/>
    <w:rsid w:val="000D2982"/>
    <w:rsid w:val="000D3277"/>
    <w:rsid w:val="000D6849"/>
    <w:rsid w:val="000E024E"/>
    <w:rsid w:val="000E06E9"/>
    <w:rsid w:val="000E0E85"/>
    <w:rsid w:val="000E19A0"/>
    <w:rsid w:val="000E1B5B"/>
    <w:rsid w:val="000E4C97"/>
    <w:rsid w:val="000E7A04"/>
    <w:rsid w:val="000F2D1F"/>
    <w:rsid w:val="000F38AA"/>
    <w:rsid w:val="000F437B"/>
    <w:rsid w:val="000F5466"/>
    <w:rsid w:val="000F72D4"/>
    <w:rsid w:val="0010124C"/>
    <w:rsid w:val="0010207B"/>
    <w:rsid w:val="00105E99"/>
    <w:rsid w:val="00106032"/>
    <w:rsid w:val="00107D70"/>
    <w:rsid w:val="00110E86"/>
    <w:rsid w:val="001165EC"/>
    <w:rsid w:val="001167C0"/>
    <w:rsid w:val="0011755B"/>
    <w:rsid w:val="001232FC"/>
    <w:rsid w:val="0012382F"/>
    <w:rsid w:val="00123ED3"/>
    <w:rsid w:val="00130A74"/>
    <w:rsid w:val="00130F73"/>
    <w:rsid w:val="00131A6F"/>
    <w:rsid w:val="001361ED"/>
    <w:rsid w:val="00136A44"/>
    <w:rsid w:val="001409DA"/>
    <w:rsid w:val="00141D4E"/>
    <w:rsid w:val="0014250A"/>
    <w:rsid w:val="001426E0"/>
    <w:rsid w:val="00142780"/>
    <w:rsid w:val="001544D8"/>
    <w:rsid w:val="00154B9F"/>
    <w:rsid w:val="00160BA4"/>
    <w:rsid w:val="00163DBB"/>
    <w:rsid w:val="00164728"/>
    <w:rsid w:val="00165A22"/>
    <w:rsid w:val="001726F0"/>
    <w:rsid w:val="0017726B"/>
    <w:rsid w:val="00177750"/>
    <w:rsid w:val="00182DB0"/>
    <w:rsid w:val="00182E10"/>
    <w:rsid w:val="0018307A"/>
    <w:rsid w:val="00186000"/>
    <w:rsid w:val="001860A8"/>
    <w:rsid w:val="00190E6B"/>
    <w:rsid w:val="001937B0"/>
    <w:rsid w:val="00193DC8"/>
    <w:rsid w:val="0019560E"/>
    <w:rsid w:val="001A3370"/>
    <w:rsid w:val="001A5201"/>
    <w:rsid w:val="001A6763"/>
    <w:rsid w:val="001B24D4"/>
    <w:rsid w:val="001B5A09"/>
    <w:rsid w:val="001B6214"/>
    <w:rsid w:val="001C5999"/>
    <w:rsid w:val="001C687A"/>
    <w:rsid w:val="001C7430"/>
    <w:rsid w:val="001D09A4"/>
    <w:rsid w:val="001D54EA"/>
    <w:rsid w:val="001D7DCC"/>
    <w:rsid w:val="001E2BEB"/>
    <w:rsid w:val="001E409C"/>
    <w:rsid w:val="001E4B7C"/>
    <w:rsid w:val="001E51D7"/>
    <w:rsid w:val="001E5C9C"/>
    <w:rsid w:val="001F12B5"/>
    <w:rsid w:val="001F18D8"/>
    <w:rsid w:val="001F4273"/>
    <w:rsid w:val="001F7BCB"/>
    <w:rsid w:val="00202D77"/>
    <w:rsid w:val="00203A35"/>
    <w:rsid w:val="00213EB3"/>
    <w:rsid w:val="0021562A"/>
    <w:rsid w:val="00216301"/>
    <w:rsid w:val="00217611"/>
    <w:rsid w:val="002208C6"/>
    <w:rsid w:val="002219B1"/>
    <w:rsid w:val="0022218E"/>
    <w:rsid w:val="002238B4"/>
    <w:rsid w:val="0022797A"/>
    <w:rsid w:val="00230C71"/>
    <w:rsid w:val="00233BCF"/>
    <w:rsid w:val="002365B9"/>
    <w:rsid w:val="002401B5"/>
    <w:rsid w:val="00241C2F"/>
    <w:rsid w:val="00242059"/>
    <w:rsid w:val="00242CAE"/>
    <w:rsid w:val="00245624"/>
    <w:rsid w:val="00245781"/>
    <w:rsid w:val="0025202A"/>
    <w:rsid w:val="00252647"/>
    <w:rsid w:val="0025292C"/>
    <w:rsid w:val="00253BAB"/>
    <w:rsid w:val="00265274"/>
    <w:rsid w:val="0026596D"/>
    <w:rsid w:val="00272916"/>
    <w:rsid w:val="002742B2"/>
    <w:rsid w:val="00275658"/>
    <w:rsid w:val="002772BF"/>
    <w:rsid w:val="00280FE3"/>
    <w:rsid w:val="002870F8"/>
    <w:rsid w:val="00287EDA"/>
    <w:rsid w:val="002901CF"/>
    <w:rsid w:val="00290510"/>
    <w:rsid w:val="002918CA"/>
    <w:rsid w:val="002949F5"/>
    <w:rsid w:val="002A0F34"/>
    <w:rsid w:val="002A47CB"/>
    <w:rsid w:val="002A66FB"/>
    <w:rsid w:val="002A7180"/>
    <w:rsid w:val="002B0268"/>
    <w:rsid w:val="002B1BED"/>
    <w:rsid w:val="002B57BA"/>
    <w:rsid w:val="002C1BC4"/>
    <w:rsid w:val="002C39D2"/>
    <w:rsid w:val="002C53BE"/>
    <w:rsid w:val="002C7BD8"/>
    <w:rsid w:val="002D058E"/>
    <w:rsid w:val="002D416E"/>
    <w:rsid w:val="002D4527"/>
    <w:rsid w:val="002D5172"/>
    <w:rsid w:val="002D5AFB"/>
    <w:rsid w:val="002D5CC4"/>
    <w:rsid w:val="002E02C2"/>
    <w:rsid w:val="002E0343"/>
    <w:rsid w:val="002F271D"/>
    <w:rsid w:val="002F323C"/>
    <w:rsid w:val="002F79AC"/>
    <w:rsid w:val="00300008"/>
    <w:rsid w:val="00307B9F"/>
    <w:rsid w:val="003106C4"/>
    <w:rsid w:val="00316268"/>
    <w:rsid w:val="003203AF"/>
    <w:rsid w:val="00321B6C"/>
    <w:rsid w:val="00331517"/>
    <w:rsid w:val="00336246"/>
    <w:rsid w:val="00336575"/>
    <w:rsid w:val="003400D0"/>
    <w:rsid w:val="0034146D"/>
    <w:rsid w:val="003426AE"/>
    <w:rsid w:val="00342A1D"/>
    <w:rsid w:val="00343FC8"/>
    <w:rsid w:val="00355514"/>
    <w:rsid w:val="003602FD"/>
    <w:rsid w:val="00362DD4"/>
    <w:rsid w:val="00371E19"/>
    <w:rsid w:val="00372776"/>
    <w:rsid w:val="00373FF4"/>
    <w:rsid w:val="00380997"/>
    <w:rsid w:val="00382E9E"/>
    <w:rsid w:val="00383FB3"/>
    <w:rsid w:val="00385F4B"/>
    <w:rsid w:val="003873FE"/>
    <w:rsid w:val="00395163"/>
    <w:rsid w:val="00396967"/>
    <w:rsid w:val="003A7A10"/>
    <w:rsid w:val="003B153A"/>
    <w:rsid w:val="003B2152"/>
    <w:rsid w:val="003B6DB2"/>
    <w:rsid w:val="003B7801"/>
    <w:rsid w:val="003B7CE1"/>
    <w:rsid w:val="003C017F"/>
    <w:rsid w:val="003C2AAE"/>
    <w:rsid w:val="003C46F2"/>
    <w:rsid w:val="003D232F"/>
    <w:rsid w:val="003D3C3B"/>
    <w:rsid w:val="003D5B65"/>
    <w:rsid w:val="003D7A27"/>
    <w:rsid w:val="003E2426"/>
    <w:rsid w:val="003E2CA9"/>
    <w:rsid w:val="003E5B19"/>
    <w:rsid w:val="003E5F6F"/>
    <w:rsid w:val="003E67CE"/>
    <w:rsid w:val="003F63F4"/>
    <w:rsid w:val="004044B7"/>
    <w:rsid w:val="00404CAF"/>
    <w:rsid w:val="004062D8"/>
    <w:rsid w:val="004068E9"/>
    <w:rsid w:val="00406F0A"/>
    <w:rsid w:val="004071E9"/>
    <w:rsid w:val="00415955"/>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0FB0"/>
    <w:rsid w:val="0047441C"/>
    <w:rsid w:val="004748B5"/>
    <w:rsid w:val="00475F55"/>
    <w:rsid w:val="00476FA0"/>
    <w:rsid w:val="004771A8"/>
    <w:rsid w:val="00477495"/>
    <w:rsid w:val="004776BF"/>
    <w:rsid w:val="00477F5B"/>
    <w:rsid w:val="004803A0"/>
    <w:rsid w:val="00482051"/>
    <w:rsid w:val="00485834"/>
    <w:rsid w:val="004877B2"/>
    <w:rsid w:val="0049103F"/>
    <w:rsid w:val="004946E7"/>
    <w:rsid w:val="0049587E"/>
    <w:rsid w:val="004A413A"/>
    <w:rsid w:val="004A667A"/>
    <w:rsid w:val="004A7F7F"/>
    <w:rsid w:val="004B09A2"/>
    <w:rsid w:val="004B2107"/>
    <w:rsid w:val="004B4581"/>
    <w:rsid w:val="004B72B5"/>
    <w:rsid w:val="004C0489"/>
    <w:rsid w:val="004C0984"/>
    <w:rsid w:val="004C21B1"/>
    <w:rsid w:val="004C2524"/>
    <w:rsid w:val="004C6F4B"/>
    <w:rsid w:val="004D1D9A"/>
    <w:rsid w:val="004D2668"/>
    <w:rsid w:val="004D2CEB"/>
    <w:rsid w:val="004D6B2E"/>
    <w:rsid w:val="004E4B86"/>
    <w:rsid w:val="004E51F2"/>
    <w:rsid w:val="004E6329"/>
    <w:rsid w:val="004F187E"/>
    <w:rsid w:val="004F2422"/>
    <w:rsid w:val="005068CD"/>
    <w:rsid w:val="00510512"/>
    <w:rsid w:val="00511EA5"/>
    <w:rsid w:val="005140B4"/>
    <w:rsid w:val="005150B3"/>
    <w:rsid w:val="00516018"/>
    <w:rsid w:val="005176BF"/>
    <w:rsid w:val="005207AB"/>
    <w:rsid w:val="00525BDF"/>
    <w:rsid w:val="0053356E"/>
    <w:rsid w:val="005360FF"/>
    <w:rsid w:val="0054316B"/>
    <w:rsid w:val="005466B3"/>
    <w:rsid w:val="0054670D"/>
    <w:rsid w:val="00546A38"/>
    <w:rsid w:val="005504DF"/>
    <w:rsid w:val="00553341"/>
    <w:rsid w:val="005544B7"/>
    <w:rsid w:val="00554B3C"/>
    <w:rsid w:val="00556D7C"/>
    <w:rsid w:val="0055789E"/>
    <w:rsid w:val="005612CE"/>
    <w:rsid w:val="00563907"/>
    <w:rsid w:val="0056619D"/>
    <w:rsid w:val="005712B2"/>
    <w:rsid w:val="0057158F"/>
    <w:rsid w:val="00571D4D"/>
    <w:rsid w:val="00574B69"/>
    <w:rsid w:val="00577F4B"/>
    <w:rsid w:val="0058580A"/>
    <w:rsid w:val="00592AA0"/>
    <w:rsid w:val="00593050"/>
    <w:rsid w:val="005A137F"/>
    <w:rsid w:val="005A30D8"/>
    <w:rsid w:val="005A41D2"/>
    <w:rsid w:val="005A4D8D"/>
    <w:rsid w:val="005B046C"/>
    <w:rsid w:val="005B0972"/>
    <w:rsid w:val="005B09BE"/>
    <w:rsid w:val="005B2877"/>
    <w:rsid w:val="005B3F9C"/>
    <w:rsid w:val="005C0B30"/>
    <w:rsid w:val="005C1FDC"/>
    <w:rsid w:val="005C28F5"/>
    <w:rsid w:val="005C50B1"/>
    <w:rsid w:val="005C51F8"/>
    <w:rsid w:val="005D0165"/>
    <w:rsid w:val="005D1D89"/>
    <w:rsid w:val="005D2AC3"/>
    <w:rsid w:val="005D4311"/>
    <w:rsid w:val="005D7A8A"/>
    <w:rsid w:val="005E1449"/>
    <w:rsid w:val="005E17A5"/>
    <w:rsid w:val="005E479B"/>
    <w:rsid w:val="005E7474"/>
    <w:rsid w:val="005E7B8F"/>
    <w:rsid w:val="005F3C51"/>
    <w:rsid w:val="005F584E"/>
    <w:rsid w:val="005F64FF"/>
    <w:rsid w:val="005F75D0"/>
    <w:rsid w:val="00600990"/>
    <w:rsid w:val="0061042E"/>
    <w:rsid w:val="006126C7"/>
    <w:rsid w:val="0061285D"/>
    <w:rsid w:val="006129A7"/>
    <w:rsid w:val="00613B46"/>
    <w:rsid w:val="00613F9C"/>
    <w:rsid w:val="00615FDC"/>
    <w:rsid w:val="006176F1"/>
    <w:rsid w:val="00617F55"/>
    <w:rsid w:val="00620CE0"/>
    <w:rsid w:val="0062328C"/>
    <w:rsid w:val="00631232"/>
    <w:rsid w:val="00632C58"/>
    <w:rsid w:val="00635053"/>
    <w:rsid w:val="00635455"/>
    <w:rsid w:val="006463EF"/>
    <w:rsid w:val="00647600"/>
    <w:rsid w:val="0065108E"/>
    <w:rsid w:val="006521F2"/>
    <w:rsid w:val="006523E1"/>
    <w:rsid w:val="0065330C"/>
    <w:rsid w:val="00653732"/>
    <w:rsid w:val="00654983"/>
    <w:rsid w:val="00655593"/>
    <w:rsid w:val="00661E3A"/>
    <w:rsid w:val="00663143"/>
    <w:rsid w:val="006650FE"/>
    <w:rsid w:val="00665C51"/>
    <w:rsid w:val="0066625F"/>
    <w:rsid w:val="00666518"/>
    <w:rsid w:val="00671323"/>
    <w:rsid w:val="006718B8"/>
    <w:rsid w:val="00671A5A"/>
    <w:rsid w:val="00674EAA"/>
    <w:rsid w:val="006763FD"/>
    <w:rsid w:val="00676D8E"/>
    <w:rsid w:val="00676F97"/>
    <w:rsid w:val="006779F6"/>
    <w:rsid w:val="00691340"/>
    <w:rsid w:val="00692BB1"/>
    <w:rsid w:val="0069402A"/>
    <w:rsid w:val="006956D5"/>
    <w:rsid w:val="00695CD5"/>
    <w:rsid w:val="006A25EE"/>
    <w:rsid w:val="006A3BA7"/>
    <w:rsid w:val="006B05A2"/>
    <w:rsid w:val="006B2E1E"/>
    <w:rsid w:val="006B36F4"/>
    <w:rsid w:val="006B435B"/>
    <w:rsid w:val="006B5503"/>
    <w:rsid w:val="006B66C9"/>
    <w:rsid w:val="006B7FD1"/>
    <w:rsid w:val="006C3081"/>
    <w:rsid w:val="006C756B"/>
    <w:rsid w:val="006C75F6"/>
    <w:rsid w:val="006C7666"/>
    <w:rsid w:val="006D01B0"/>
    <w:rsid w:val="006D3218"/>
    <w:rsid w:val="006D3B4D"/>
    <w:rsid w:val="006D456C"/>
    <w:rsid w:val="006D669D"/>
    <w:rsid w:val="006E0193"/>
    <w:rsid w:val="006E226F"/>
    <w:rsid w:val="006E3AF4"/>
    <w:rsid w:val="006F0021"/>
    <w:rsid w:val="006F0451"/>
    <w:rsid w:val="006F7F54"/>
    <w:rsid w:val="00701D0B"/>
    <w:rsid w:val="00702045"/>
    <w:rsid w:val="00702D47"/>
    <w:rsid w:val="007058D6"/>
    <w:rsid w:val="007101B7"/>
    <w:rsid w:val="0072162C"/>
    <w:rsid w:val="007244D7"/>
    <w:rsid w:val="007259C0"/>
    <w:rsid w:val="00726912"/>
    <w:rsid w:val="00733A31"/>
    <w:rsid w:val="00733DC4"/>
    <w:rsid w:val="007367AB"/>
    <w:rsid w:val="00736C07"/>
    <w:rsid w:val="00737468"/>
    <w:rsid w:val="00737A92"/>
    <w:rsid w:val="0074091E"/>
    <w:rsid w:val="00744B1B"/>
    <w:rsid w:val="00747FC9"/>
    <w:rsid w:val="00752ED6"/>
    <w:rsid w:val="00755013"/>
    <w:rsid w:val="00756E2C"/>
    <w:rsid w:val="00760615"/>
    <w:rsid w:val="0076187C"/>
    <w:rsid w:val="00763331"/>
    <w:rsid w:val="0077008C"/>
    <w:rsid w:val="00770443"/>
    <w:rsid w:val="007716C4"/>
    <w:rsid w:val="00774BC2"/>
    <w:rsid w:val="00775749"/>
    <w:rsid w:val="00775E46"/>
    <w:rsid w:val="00776588"/>
    <w:rsid w:val="00777006"/>
    <w:rsid w:val="007776B9"/>
    <w:rsid w:val="007806EE"/>
    <w:rsid w:val="007818B3"/>
    <w:rsid w:val="00781B64"/>
    <w:rsid w:val="00781F46"/>
    <w:rsid w:val="00783869"/>
    <w:rsid w:val="00786C6E"/>
    <w:rsid w:val="0078746D"/>
    <w:rsid w:val="00787E47"/>
    <w:rsid w:val="007906DD"/>
    <w:rsid w:val="00791279"/>
    <w:rsid w:val="00791E9E"/>
    <w:rsid w:val="00793019"/>
    <w:rsid w:val="007962CC"/>
    <w:rsid w:val="007A0803"/>
    <w:rsid w:val="007A200E"/>
    <w:rsid w:val="007A4FE5"/>
    <w:rsid w:val="007B0408"/>
    <w:rsid w:val="007B1D2E"/>
    <w:rsid w:val="007B2B06"/>
    <w:rsid w:val="007B32C4"/>
    <w:rsid w:val="007B3648"/>
    <w:rsid w:val="007B7550"/>
    <w:rsid w:val="007D2D1B"/>
    <w:rsid w:val="007D4908"/>
    <w:rsid w:val="007D59F8"/>
    <w:rsid w:val="007D69C3"/>
    <w:rsid w:val="007D7C70"/>
    <w:rsid w:val="007E2BB0"/>
    <w:rsid w:val="007E50EB"/>
    <w:rsid w:val="007E7223"/>
    <w:rsid w:val="007F0543"/>
    <w:rsid w:val="00801270"/>
    <w:rsid w:val="008013AA"/>
    <w:rsid w:val="0080275C"/>
    <w:rsid w:val="008034EB"/>
    <w:rsid w:val="00803E6A"/>
    <w:rsid w:val="00803EF5"/>
    <w:rsid w:val="00806372"/>
    <w:rsid w:val="00806EF0"/>
    <w:rsid w:val="008154BF"/>
    <w:rsid w:val="008205A7"/>
    <w:rsid w:val="00821A85"/>
    <w:rsid w:val="0083373F"/>
    <w:rsid w:val="00833AA1"/>
    <w:rsid w:val="0083472C"/>
    <w:rsid w:val="008366AB"/>
    <w:rsid w:val="00837408"/>
    <w:rsid w:val="00842283"/>
    <w:rsid w:val="00843C0A"/>
    <w:rsid w:val="008449B7"/>
    <w:rsid w:val="008466A2"/>
    <w:rsid w:val="00847779"/>
    <w:rsid w:val="00851020"/>
    <w:rsid w:val="00853849"/>
    <w:rsid w:val="00856717"/>
    <w:rsid w:val="008577A9"/>
    <w:rsid w:val="0086296B"/>
    <w:rsid w:val="00864811"/>
    <w:rsid w:val="00865607"/>
    <w:rsid w:val="008734D4"/>
    <w:rsid w:val="00875CA4"/>
    <w:rsid w:val="00877BDE"/>
    <w:rsid w:val="00881A14"/>
    <w:rsid w:val="0088268A"/>
    <w:rsid w:val="00883233"/>
    <w:rsid w:val="008853A2"/>
    <w:rsid w:val="00891F8F"/>
    <w:rsid w:val="00892C26"/>
    <w:rsid w:val="00895EEB"/>
    <w:rsid w:val="00897160"/>
    <w:rsid w:val="00897393"/>
    <w:rsid w:val="008A02F1"/>
    <w:rsid w:val="008A05A8"/>
    <w:rsid w:val="008A1AD6"/>
    <w:rsid w:val="008A4C34"/>
    <w:rsid w:val="008A61C6"/>
    <w:rsid w:val="008A6FD1"/>
    <w:rsid w:val="008B13BD"/>
    <w:rsid w:val="008B19CC"/>
    <w:rsid w:val="008B3637"/>
    <w:rsid w:val="008B59B0"/>
    <w:rsid w:val="008C136A"/>
    <w:rsid w:val="008C2AF5"/>
    <w:rsid w:val="008C4A3C"/>
    <w:rsid w:val="008C4ACB"/>
    <w:rsid w:val="008C5869"/>
    <w:rsid w:val="008C64AC"/>
    <w:rsid w:val="008D06B9"/>
    <w:rsid w:val="008D6820"/>
    <w:rsid w:val="008D7E4A"/>
    <w:rsid w:val="008E00AE"/>
    <w:rsid w:val="008E34F7"/>
    <w:rsid w:val="008F0178"/>
    <w:rsid w:val="008F2318"/>
    <w:rsid w:val="008F2F07"/>
    <w:rsid w:val="008F6CCA"/>
    <w:rsid w:val="0090059F"/>
    <w:rsid w:val="00907E33"/>
    <w:rsid w:val="00910C6F"/>
    <w:rsid w:val="009129D6"/>
    <w:rsid w:val="0091513F"/>
    <w:rsid w:val="00916D36"/>
    <w:rsid w:val="00922931"/>
    <w:rsid w:val="0092545D"/>
    <w:rsid w:val="009262BC"/>
    <w:rsid w:val="00931DC0"/>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4676"/>
    <w:rsid w:val="009659E6"/>
    <w:rsid w:val="00971407"/>
    <w:rsid w:val="00974613"/>
    <w:rsid w:val="009764C2"/>
    <w:rsid w:val="00980C18"/>
    <w:rsid w:val="00980E3E"/>
    <w:rsid w:val="0098220C"/>
    <w:rsid w:val="00983424"/>
    <w:rsid w:val="00983D4E"/>
    <w:rsid w:val="00985AF9"/>
    <w:rsid w:val="00990BD7"/>
    <w:rsid w:val="009912E2"/>
    <w:rsid w:val="009914C2"/>
    <w:rsid w:val="009A0195"/>
    <w:rsid w:val="009A2574"/>
    <w:rsid w:val="009A3461"/>
    <w:rsid w:val="009A3B54"/>
    <w:rsid w:val="009A4CF6"/>
    <w:rsid w:val="009A7CF7"/>
    <w:rsid w:val="009B0BB4"/>
    <w:rsid w:val="009B30CE"/>
    <w:rsid w:val="009B4953"/>
    <w:rsid w:val="009B4ACA"/>
    <w:rsid w:val="009C119A"/>
    <w:rsid w:val="009C3095"/>
    <w:rsid w:val="009C629C"/>
    <w:rsid w:val="009D08F8"/>
    <w:rsid w:val="009D2124"/>
    <w:rsid w:val="009D50A4"/>
    <w:rsid w:val="009D7E6C"/>
    <w:rsid w:val="009E191D"/>
    <w:rsid w:val="009E272E"/>
    <w:rsid w:val="009E27F4"/>
    <w:rsid w:val="009E4253"/>
    <w:rsid w:val="009E623F"/>
    <w:rsid w:val="009E72C4"/>
    <w:rsid w:val="009F0401"/>
    <w:rsid w:val="009F1D9D"/>
    <w:rsid w:val="009F617A"/>
    <w:rsid w:val="009F6C7E"/>
    <w:rsid w:val="00A01B83"/>
    <w:rsid w:val="00A029B8"/>
    <w:rsid w:val="00A04AC3"/>
    <w:rsid w:val="00A07FC0"/>
    <w:rsid w:val="00A109D4"/>
    <w:rsid w:val="00A1189B"/>
    <w:rsid w:val="00A11C54"/>
    <w:rsid w:val="00A132A9"/>
    <w:rsid w:val="00A16B3A"/>
    <w:rsid w:val="00A22860"/>
    <w:rsid w:val="00A253C7"/>
    <w:rsid w:val="00A25A2B"/>
    <w:rsid w:val="00A306E9"/>
    <w:rsid w:val="00A30CFC"/>
    <w:rsid w:val="00A32BC8"/>
    <w:rsid w:val="00A32CAB"/>
    <w:rsid w:val="00A332B7"/>
    <w:rsid w:val="00A37D31"/>
    <w:rsid w:val="00A4656E"/>
    <w:rsid w:val="00A503A0"/>
    <w:rsid w:val="00A51960"/>
    <w:rsid w:val="00A53B0D"/>
    <w:rsid w:val="00A54429"/>
    <w:rsid w:val="00A577F9"/>
    <w:rsid w:val="00A60EB0"/>
    <w:rsid w:val="00A70D22"/>
    <w:rsid w:val="00A743C3"/>
    <w:rsid w:val="00A823D6"/>
    <w:rsid w:val="00A920D2"/>
    <w:rsid w:val="00A92242"/>
    <w:rsid w:val="00A94C25"/>
    <w:rsid w:val="00AA1509"/>
    <w:rsid w:val="00AA1AF5"/>
    <w:rsid w:val="00AA34B7"/>
    <w:rsid w:val="00AB07B5"/>
    <w:rsid w:val="00AB28DA"/>
    <w:rsid w:val="00AB5A88"/>
    <w:rsid w:val="00AC2E3A"/>
    <w:rsid w:val="00AC4C2E"/>
    <w:rsid w:val="00AC4EB2"/>
    <w:rsid w:val="00AC764E"/>
    <w:rsid w:val="00AD332D"/>
    <w:rsid w:val="00AD5302"/>
    <w:rsid w:val="00AD6168"/>
    <w:rsid w:val="00AD7B55"/>
    <w:rsid w:val="00AE0A9A"/>
    <w:rsid w:val="00AE0AB4"/>
    <w:rsid w:val="00AE57BD"/>
    <w:rsid w:val="00AF34AA"/>
    <w:rsid w:val="00AF4198"/>
    <w:rsid w:val="00AF4677"/>
    <w:rsid w:val="00B03D2D"/>
    <w:rsid w:val="00B042FC"/>
    <w:rsid w:val="00B11CA5"/>
    <w:rsid w:val="00B21DD0"/>
    <w:rsid w:val="00B2308E"/>
    <w:rsid w:val="00B255EA"/>
    <w:rsid w:val="00B25E91"/>
    <w:rsid w:val="00B2753E"/>
    <w:rsid w:val="00B277B6"/>
    <w:rsid w:val="00B31857"/>
    <w:rsid w:val="00B34222"/>
    <w:rsid w:val="00B3455E"/>
    <w:rsid w:val="00B35373"/>
    <w:rsid w:val="00B36892"/>
    <w:rsid w:val="00B41A93"/>
    <w:rsid w:val="00B42EC3"/>
    <w:rsid w:val="00B44512"/>
    <w:rsid w:val="00B600EB"/>
    <w:rsid w:val="00B61799"/>
    <w:rsid w:val="00B61FCC"/>
    <w:rsid w:val="00B621E6"/>
    <w:rsid w:val="00B64D2B"/>
    <w:rsid w:val="00B653FB"/>
    <w:rsid w:val="00B65932"/>
    <w:rsid w:val="00B67830"/>
    <w:rsid w:val="00B71289"/>
    <w:rsid w:val="00B7354F"/>
    <w:rsid w:val="00B829A3"/>
    <w:rsid w:val="00B854D5"/>
    <w:rsid w:val="00B85F4B"/>
    <w:rsid w:val="00B87FAD"/>
    <w:rsid w:val="00B90B02"/>
    <w:rsid w:val="00B9161A"/>
    <w:rsid w:val="00B97C3B"/>
    <w:rsid w:val="00BA2518"/>
    <w:rsid w:val="00BA4EA8"/>
    <w:rsid w:val="00BB0D98"/>
    <w:rsid w:val="00BB0E36"/>
    <w:rsid w:val="00BB1C6E"/>
    <w:rsid w:val="00BB383E"/>
    <w:rsid w:val="00BB47B0"/>
    <w:rsid w:val="00BB4C02"/>
    <w:rsid w:val="00BB525D"/>
    <w:rsid w:val="00BB6625"/>
    <w:rsid w:val="00BC02F9"/>
    <w:rsid w:val="00BC4A22"/>
    <w:rsid w:val="00BC71FF"/>
    <w:rsid w:val="00BC7F0D"/>
    <w:rsid w:val="00BD4FB0"/>
    <w:rsid w:val="00BD59D8"/>
    <w:rsid w:val="00BD7697"/>
    <w:rsid w:val="00BD7E8E"/>
    <w:rsid w:val="00BE1531"/>
    <w:rsid w:val="00BE3611"/>
    <w:rsid w:val="00BE3A41"/>
    <w:rsid w:val="00BE5EA1"/>
    <w:rsid w:val="00BE5EA4"/>
    <w:rsid w:val="00BE70BB"/>
    <w:rsid w:val="00BE7FB9"/>
    <w:rsid w:val="00BF1989"/>
    <w:rsid w:val="00BF26B2"/>
    <w:rsid w:val="00BF2FE2"/>
    <w:rsid w:val="00BF32E7"/>
    <w:rsid w:val="00BF6044"/>
    <w:rsid w:val="00C00516"/>
    <w:rsid w:val="00C04148"/>
    <w:rsid w:val="00C0622B"/>
    <w:rsid w:val="00C06F88"/>
    <w:rsid w:val="00C1307E"/>
    <w:rsid w:val="00C138BF"/>
    <w:rsid w:val="00C1491C"/>
    <w:rsid w:val="00C14B28"/>
    <w:rsid w:val="00C15AF2"/>
    <w:rsid w:val="00C16219"/>
    <w:rsid w:val="00C17DEB"/>
    <w:rsid w:val="00C200A2"/>
    <w:rsid w:val="00C205F5"/>
    <w:rsid w:val="00C20A90"/>
    <w:rsid w:val="00C21A7A"/>
    <w:rsid w:val="00C21F17"/>
    <w:rsid w:val="00C24DC9"/>
    <w:rsid w:val="00C3092F"/>
    <w:rsid w:val="00C30BCF"/>
    <w:rsid w:val="00C40A0A"/>
    <w:rsid w:val="00C43085"/>
    <w:rsid w:val="00C43635"/>
    <w:rsid w:val="00C446C6"/>
    <w:rsid w:val="00C523C3"/>
    <w:rsid w:val="00C524D8"/>
    <w:rsid w:val="00C5269A"/>
    <w:rsid w:val="00C6290D"/>
    <w:rsid w:val="00C640AF"/>
    <w:rsid w:val="00C65AAB"/>
    <w:rsid w:val="00C727A8"/>
    <w:rsid w:val="00C76D2A"/>
    <w:rsid w:val="00C776CE"/>
    <w:rsid w:val="00C811A0"/>
    <w:rsid w:val="00C82434"/>
    <w:rsid w:val="00C83512"/>
    <w:rsid w:val="00C84C11"/>
    <w:rsid w:val="00C85CF2"/>
    <w:rsid w:val="00C916C0"/>
    <w:rsid w:val="00C94BAE"/>
    <w:rsid w:val="00C950C1"/>
    <w:rsid w:val="00C9701A"/>
    <w:rsid w:val="00CA20A1"/>
    <w:rsid w:val="00CA6A37"/>
    <w:rsid w:val="00CA70BF"/>
    <w:rsid w:val="00CB00C4"/>
    <w:rsid w:val="00CB504B"/>
    <w:rsid w:val="00CC1559"/>
    <w:rsid w:val="00CC1972"/>
    <w:rsid w:val="00CC45F1"/>
    <w:rsid w:val="00CC55DC"/>
    <w:rsid w:val="00CD1CAF"/>
    <w:rsid w:val="00CD5650"/>
    <w:rsid w:val="00CE35EA"/>
    <w:rsid w:val="00CE4D89"/>
    <w:rsid w:val="00CF2543"/>
    <w:rsid w:val="00CF636F"/>
    <w:rsid w:val="00CF63DB"/>
    <w:rsid w:val="00CF6893"/>
    <w:rsid w:val="00CF76FB"/>
    <w:rsid w:val="00D00AE5"/>
    <w:rsid w:val="00D01105"/>
    <w:rsid w:val="00D042B8"/>
    <w:rsid w:val="00D05E6C"/>
    <w:rsid w:val="00D07324"/>
    <w:rsid w:val="00D13CBC"/>
    <w:rsid w:val="00D14A90"/>
    <w:rsid w:val="00D1708A"/>
    <w:rsid w:val="00D1744F"/>
    <w:rsid w:val="00D17C55"/>
    <w:rsid w:val="00D21302"/>
    <w:rsid w:val="00D2387B"/>
    <w:rsid w:val="00D23FEA"/>
    <w:rsid w:val="00D253DB"/>
    <w:rsid w:val="00D26EBC"/>
    <w:rsid w:val="00D272E6"/>
    <w:rsid w:val="00D34395"/>
    <w:rsid w:val="00D379A8"/>
    <w:rsid w:val="00D37BC8"/>
    <w:rsid w:val="00D469D9"/>
    <w:rsid w:val="00D46A9F"/>
    <w:rsid w:val="00D510AF"/>
    <w:rsid w:val="00D528F3"/>
    <w:rsid w:val="00D5458E"/>
    <w:rsid w:val="00D545B5"/>
    <w:rsid w:val="00D54A13"/>
    <w:rsid w:val="00D60CFD"/>
    <w:rsid w:val="00D61A34"/>
    <w:rsid w:val="00D669DE"/>
    <w:rsid w:val="00D67294"/>
    <w:rsid w:val="00D719F6"/>
    <w:rsid w:val="00D72747"/>
    <w:rsid w:val="00D74088"/>
    <w:rsid w:val="00D745DE"/>
    <w:rsid w:val="00D916B3"/>
    <w:rsid w:val="00D924F9"/>
    <w:rsid w:val="00D9409E"/>
    <w:rsid w:val="00D95662"/>
    <w:rsid w:val="00D9575F"/>
    <w:rsid w:val="00D95E2A"/>
    <w:rsid w:val="00DA7FD2"/>
    <w:rsid w:val="00DB1C3F"/>
    <w:rsid w:val="00DB2C7D"/>
    <w:rsid w:val="00DB561E"/>
    <w:rsid w:val="00DB5A5D"/>
    <w:rsid w:val="00DB7E40"/>
    <w:rsid w:val="00DC30B9"/>
    <w:rsid w:val="00DC6597"/>
    <w:rsid w:val="00DE043B"/>
    <w:rsid w:val="00DE1D07"/>
    <w:rsid w:val="00DE2AEE"/>
    <w:rsid w:val="00DE41F5"/>
    <w:rsid w:val="00DE575C"/>
    <w:rsid w:val="00DE6AAE"/>
    <w:rsid w:val="00DE6B0D"/>
    <w:rsid w:val="00DF0EB2"/>
    <w:rsid w:val="00DF0F1F"/>
    <w:rsid w:val="00DF22BB"/>
    <w:rsid w:val="00DF2BD5"/>
    <w:rsid w:val="00DF59C4"/>
    <w:rsid w:val="00DF5C1F"/>
    <w:rsid w:val="00DF77C0"/>
    <w:rsid w:val="00DF7F5C"/>
    <w:rsid w:val="00E01511"/>
    <w:rsid w:val="00E039CE"/>
    <w:rsid w:val="00E05ECE"/>
    <w:rsid w:val="00E07471"/>
    <w:rsid w:val="00E1528F"/>
    <w:rsid w:val="00E349E5"/>
    <w:rsid w:val="00E40EA0"/>
    <w:rsid w:val="00E42E7F"/>
    <w:rsid w:val="00E47C36"/>
    <w:rsid w:val="00E529BC"/>
    <w:rsid w:val="00E6040C"/>
    <w:rsid w:val="00E61E6A"/>
    <w:rsid w:val="00E61EE9"/>
    <w:rsid w:val="00E637A7"/>
    <w:rsid w:val="00E65208"/>
    <w:rsid w:val="00E6607F"/>
    <w:rsid w:val="00E66437"/>
    <w:rsid w:val="00E675C8"/>
    <w:rsid w:val="00E67B8C"/>
    <w:rsid w:val="00E7196D"/>
    <w:rsid w:val="00E7341B"/>
    <w:rsid w:val="00E740B2"/>
    <w:rsid w:val="00E75382"/>
    <w:rsid w:val="00E75602"/>
    <w:rsid w:val="00E7581F"/>
    <w:rsid w:val="00E75836"/>
    <w:rsid w:val="00E809BD"/>
    <w:rsid w:val="00E80D6F"/>
    <w:rsid w:val="00E86BC1"/>
    <w:rsid w:val="00E93BC8"/>
    <w:rsid w:val="00E94BC6"/>
    <w:rsid w:val="00E96844"/>
    <w:rsid w:val="00EA12FC"/>
    <w:rsid w:val="00EA3E57"/>
    <w:rsid w:val="00EA5326"/>
    <w:rsid w:val="00EB1982"/>
    <w:rsid w:val="00EB30EA"/>
    <w:rsid w:val="00EB36C3"/>
    <w:rsid w:val="00EB4F21"/>
    <w:rsid w:val="00EB722D"/>
    <w:rsid w:val="00EB723C"/>
    <w:rsid w:val="00EB7324"/>
    <w:rsid w:val="00EC42EC"/>
    <w:rsid w:val="00EC5488"/>
    <w:rsid w:val="00EC5AAB"/>
    <w:rsid w:val="00EC6BAF"/>
    <w:rsid w:val="00ED5E88"/>
    <w:rsid w:val="00ED6092"/>
    <w:rsid w:val="00EE0691"/>
    <w:rsid w:val="00EE0F0A"/>
    <w:rsid w:val="00EE174F"/>
    <w:rsid w:val="00EE32EA"/>
    <w:rsid w:val="00EE33EF"/>
    <w:rsid w:val="00EE63BF"/>
    <w:rsid w:val="00EF43BA"/>
    <w:rsid w:val="00EF5A0D"/>
    <w:rsid w:val="00F01D44"/>
    <w:rsid w:val="00F04286"/>
    <w:rsid w:val="00F11296"/>
    <w:rsid w:val="00F13BAC"/>
    <w:rsid w:val="00F14012"/>
    <w:rsid w:val="00F17470"/>
    <w:rsid w:val="00F257C3"/>
    <w:rsid w:val="00F27216"/>
    <w:rsid w:val="00F30435"/>
    <w:rsid w:val="00F30DAD"/>
    <w:rsid w:val="00F3397E"/>
    <w:rsid w:val="00F33E5B"/>
    <w:rsid w:val="00F37B57"/>
    <w:rsid w:val="00F50C52"/>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2AC"/>
    <w:rsid w:val="00FA28CE"/>
    <w:rsid w:val="00FA34F2"/>
    <w:rsid w:val="00FA5C5A"/>
    <w:rsid w:val="00FA5D0D"/>
    <w:rsid w:val="00FB20D5"/>
    <w:rsid w:val="00FB23CF"/>
    <w:rsid w:val="00FB2EC2"/>
    <w:rsid w:val="00FB338B"/>
    <w:rsid w:val="00FB418A"/>
    <w:rsid w:val="00FC39D2"/>
    <w:rsid w:val="00FC60D9"/>
    <w:rsid w:val="00FD520F"/>
    <w:rsid w:val="00FE3DAD"/>
    <w:rsid w:val="00FE61D1"/>
    <w:rsid w:val="00FF37A7"/>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 w:type="character" w:styleId="Menzionenonrisolta">
    <w:name w:val="Unresolved Mention"/>
    <w:basedOn w:val="Carpredefinitoparagrafo"/>
    <w:uiPriority w:val="99"/>
    <w:semiHidden/>
    <w:unhideWhenUsed/>
    <w:rsid w:val="00E67B8C"/>
    <w:rPr>
      <w:color w:val="605E5C"/>
      <w:shd w:val="clear" w:color="auto" w:fill="E1DFDD"/>
    </w:rPr>
  </w:style>
  <w:style w:type="paragraph" w:styleId="Corpotesto">
    <w:name w:val="Body Text"/>
    <w:basedOn w:val="Normale"/>
    <w:link w:val="CorpotestoCarattere"/>
    <w:uiPriority w:val="99"/>
    <w:semiHidden/>
    <w:unhideWhenUsed/>
    <w:rsid w:val="009E72C4"/>
    <w:pPr>
      <w:spacing w:after="120"/>
    </w:pPr>
  </w:style>
  <w:style w:type="character" w:customStyle="1" w:styleId="CorpotestoCarattere">
    <w:name w:val="Corpo testo Carattere"/>
    <w:basedOn w:val="Carpredefinitoparagrafo"/>
    <w:link w:val="Corpotesto"/>
    <w:uiPriority w:val="99"/>
    <w:semiHidden/>
    <w:rsid w:val="009E72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3E5E-5A2C-4DF1-B942-3840F236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4315</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2017-10-02T14:26:00Z</cp:lastPrinted>
  <dcterms:created xsi:type="dcterms:W3CDTF">2022-04-01T15:32:00Z</dcterms:created>
  <dcterms:modified xsi:type="dcterms:W3CDTF">2022-04-01T15:32:00Z</dcterms:modified>
</cp:coreProperties>
</file>