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51A0" w14:textId="3AC6728E" w:rsidR="00087BFB" w:rsidRPr="0033345A" w:rsidRDefault="001F41A5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9 </w:t>
      </w:r>
      <w:r w:rsidR="006B784E">
        <w:rPr>
          <w:rFonts w:ascii="Tahoma" w:eastAsia="Tahoma" w:hAnsi="Tahoma" w:cs="Tahoma"/>
          <w:sz w:val="20"/>
        </w:rPr>
        <w:t>dicembre</w:t>
      </w:r>
      <w:r w:rsidR="00104241" w:rsidRPr="0033345A">
        <w:rPr>
          <w:rFonts w:ascii="Tahoma" w:eastAsia="Tahoma" w:hAnsi="Tahoma" w:cs="Tahoma"/>
          <w:sz w:val="20"/>
        </w:rPr>
        <w:t xml:space="preserve"> </w:t>
      </w:r>
      <w:r w:rsidR="00E75836" w:rsidRPr="0033345A">
        <w:rPr>
          <w:rFonts w:ascii="Tahoma" w:eastAsia="Tahoma" w:hAnsi="Tahoma" w:cs="Tahoma"/>
          <w:sz w:val="20"/>
        </w:rPr>
        <w:t>2022</w:t>
      </w:r>
    </w:p>
    <w:p w14:paraId="5CE229CF" w14:textId="7DB9CF5E" w:rsidR="00087BFB" w:rsidRPr="0033345A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 w:rsidRPr="0033345A"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04CBBBD2" w14:textId="37FECA41" w:rsidR="001E17B1" w:rsidRPr="0033345A" w:rsidRDefault="001E17B1" w:rsidP="00087BFB">
      <w:pPr>
        <w:jc w:val="both"/>
        <w:rPr>
          <w:rFonts w:ascii="Tahoma" w:hAnsi="Tahoma" w:cs="Tahoma"/>
          <w:sz w:val="20"/>
          <w:szCs w:val="20"/>
        </w:rPr>
      </w:pPr>
    </w:p>
    <w:p w14:paraId="44A1FD59" w14:textId="44783FCE" w:rsidR="00315E32" w:rsidRPr="0033345A" w:rsidRDefault="00315E32" w:rsidP="00087BFB">
      <w:pPr>
        <w:jc w:val="both"/>
        <w:rPr>
          <w:rFonts w:ascii="Tahoma" w:hAnsi="Tahoma" w:cs="Tahoma"/>
          <w:sz w:val="20"/>
          <w:szCs w:val="20"/>
        </w:rPr>
      </w:pPr>
    </w:p>
    <w:p w14:paraId="719BA350" w14:textId="48C18839" w:rsidR="006832A1" w:rsidRDefault="00582D6B" w:rsidP="00582D6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Banco Marchigiano</w:t>
      </w:r>
      <w:r w:rsidR="0065366D">
        <w:rPr>
          <w:rFonts w:ascii="Tahoma" w:hAnsi="Tahoma" w:cs="Tahoma"/>
          <w:b/>
          <w:bCs/>
        </w:rPr>
        <w:t xml:space="preserve"> e caro bollette</w:t>
      </w:r>
      <w:r>
        <w:rPr>
          <w:rFonts w:ascii="Tahoma" w:hAnsi="Tahoma" w:cs="Tahoma"/>
          <w:b/>
          <w:bCs/>
        </w:rPr>
        <w:t>, voucher per 1.200 euro ai dipendenti.</w:t>
      </w:r>
    </w:p>
    <w:p w14:paraId="5810EF24" w14:textId="66CD46BA" w:rsidR="006B784E" w:rsidRPr="0033345A" w:rsidRDefault="00582D6B" w:rsidP="006832A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Palombini: “Un supporto per le spese quotidiane”</w:t>
      </w:r>
    </w:p>
    <w:p w14:paraId="301C1423" w14:textId="605BEA0D" w:rsidR="006B784E" w:rsidRPr="00760F59" w:rsidRDefault="00760F59" w:rsidP="00760F59">
      <w:pPr>
        <w:tabs>
          <w:tab w:val="left" w:pos="2581"/>
        </w:tabs>
        <w:jc w:val="both"/>
        <w:rPr>
          <w:rFonts w:ascii="Tahoma" w:hAnsi="Tahoma" w:cs="Tahoma"/>
          <w:sz w:val="20"/>
          <w:szCs w:val="20"/>
        </w:rPr>
      </w:pPr>
      <w:r w:rsidRPr="00760F59">
        <w:rPr>
          <w:rFonts w:ascii="Tahoma" w:hAnsi="Tahoma" w:cs="Tahoma"/>
          <w:sz w:val="20"/>
          <w:szCs w:val="20"/>
        </w:rPr>
        <w:tab/>
      </w:r>
    </w:p>
    <w:p w14:paraId="4FD2EF81" w14:textId="77777777" w:rsidR="00760F59" w:rsidRDefault="00760F59" w:rsidP="006832A1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0ABE1CC7" w14:textId="03F91CF7" w:rsidR="00760F59" w:rsidRDefault="00760F59" w:rsidP="00760F59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“Un segnale di attenzione 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da parte del Consiglio di Amministrazione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nei confronti del personale della Banca per sottolinear</w:t>
      </w:r>
      <w:r w:rsidR="00A13830">
        <w:rPr>
          <w:rFonts w:ascii="Tahoma" w:hAnsi="Tahoma" w:cs="Tahoma"/>
          <w:color w:val="222222"/>
          <w:sz w:val="20"/>
          <w:szCs w:val="20"/>
          <w:shd w:val="clear" w:color="auto" w:fill="FFFFFF"/>
        </w:rPr>
        <w:t>n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e l’apprezzamento per </w:t>
      </w:r>
      <w:r w:rsidR="00A13830">
        <w:rPr>
          <w:rFonts w:ascii="Tahoma" w:hAnsi="Tahoma" w:cs="Tahoma"/>
          <w:color w:val="222222"/>
          <w:sz w:val="20"/>
          <w:szCs w:val="20"/>
          <w:shd w:val="clear" w:color="auto" w:fill="FFFFFF"/>
        </w:rPr>
        <w:t>l’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operato </w:t>
      </w:r>
      <w:r w:rsidR="00A13830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e l’impegno quotidiano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e per andare loro incontro, fornendo </w:t>
      </w:r>
      <w:r w:rsidRPr="00760F5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 concreto segnale di sostegno, visto anche il significativo incremento del costo della vita registrato in particolar modo nella seconda metà dell’anno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”.</w:t>
      </w:r>
    </w:p>
    <w:p w14:paraId="24AB9521" w14:textId="5F22A139" w:rsidR="00760F59" w:rsidRDefault="00760F59" w:rsidP="00760F59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Con queste parole il Presidente del Banco Marchigiano, </w:t>
      </w:r>
      <w:r w:rsidRPr="00A13830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Sandro Palombini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, presenta l’iniziativa appena deliberata dal Cda dell’Istituto di credito finalizzata a erogare voucher </w:t>
      </w:r>
      <w:r w:rsidRPr="00760F5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ai propri dipendenti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con cui poter affrontare le spese di una quotidianità diventata sempre più costosa.</w:t>
      </w:r>
    </w:p>
    <w:p w14:paraId="75D4AB6B" w14:textId="77777777" w:rsidR="00632016" w:rsidRDefault="00632016" w:rsidP="00632016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Oltre che per il caro bollette e per l’aumento generalizzato dei prezzi, l’omaggio deliberato dal CdA della Banca è considerabile tempestivo e opportuno anche perché arriva in un periodo dell’anno in cui, notoriamente, le spese aumentano notevolmente per regali ed acquisti natalizi.</w:t>
      </w:r>
    </w:p>
    <w:p w14:paraId="1B7EC4BF" w14:textId="787FE75E" w:rsidR="00632016" w:rsidRDefault="00632016" w:rsidP="00632016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I voucher</w:t>
      </w:r>
      <w:r w:rsidR="001F41A5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corrispondono ad un v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alore di </w:t>
      </w:r>
      <w:r w:rsidRPr="00760F5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1.200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euro</w:t>
      </w:r>
      <w:r w:rsidR="001F41A5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</w:t>
      </w:r>
    </w:p>
    <w:p w14:paraId="119FCBB8" w14:textId="5EC69719" w:rsidR="00A13830" w:rsidRDefault="00A13830" w:rsidP="003B33B7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“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Il tema dei fringe benefits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– evidenzia il vice Presidente </w:t>
      </w:r>
      <w:r w:rsidRPr="00A13830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Marco Bindelli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- 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ovvero quei </w:t>
      </w:r>
      <w:r w:rsidR="003B33B7" w:rsidRP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compensi 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che vengono erogati al personale dipendente </w:t>
      </w:r>
      <w:r w:rsidR="003B33B7" w:rsidRP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sotto forma di beni e servizi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è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di grande attualità ed è considerato 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uno degli strumenti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con i quali 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andare incontro ai cittadini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per 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consentire un alleggerimento del costo della vita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”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. </w:t>
      </w:r>
    </w:p>
    <w:p w14:paraId="684B6768" w14:textId="2CDBA1C8" w:rsidR="003B33B7" w:rsidRDefault="00A13830" w:rsidP="003B33B7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D’altronde, d</w:t>
      </w:r>
      <w:r w:rsidR="003B33B7" w:rsidRP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opo 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un prim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o 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intervento in questa direzione da parte del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passato G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overno lo scorso agosto, che aveva portato fino a 600 euro la soglia defiscalizzata d</w:t>
      </w:r>
      <w:r w:rsidR="003B33B7" w:rsidRP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ei fringe benefit, 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l’attuale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G</w:t>
      </w:r>
      <w:r w:rsidR="003B33B7" w:rsidRP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overno ha attuato una nuova misura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  <w:r w:rsidR="003B33B7" w:rsidRP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prevede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ndo </w:t>
      </w:r>
      <w:r w:rsidR="003B33B7" w:rsidRP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un incremento della soglia di esenzione fiscale </w:t>
      </w:r>
      <w:r w:rsid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fino a </w:t>
      </w:r>
      <w:r w:rsidR="003B33B7" w:rsidRPr="003B33B7">
        <w:rPr>
          <w:rFonts w:ascii="Tahoma" w:hAnsi="Tahoma" w:cs="Tahoma"/>
          <w:color w:val="222222"/>
          <w:sz w:val="20"/>
          <w:szCs w:val="20"/>
          <w:shd w:val="clear" w:color="auto" w:fill="FFFFFF"/>
        </w:rPr>
        <w:t>3.000 euro, in via eccezionale.</w:t>
      </w:r>
    </w:p>
    <w:p w14:paraId="18A42439" w14:textId="6C0E636A" w:rsidR="003B33B7" w:rsidRDefault="003B33B7" w:rsidP="006832A1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022B5F22" w14:textId="77777777" w:rsidR="00BE3385" w:rsidRDefault="00BE3385" w:rsidP="006832A1">
      <w:pPr>
        <w:jc w:val="both"/>
        <w:rPr>
          <w:rFonts w:ascii="Tahoma" w:hAnsi="Tahoma" w:cs="Tahoma"/>
          <w:sz w:val="20"/>
          <w:szCs w:val="20"/>
        </w:rPr>
      </w:pPr>
    </w:p>
    <w:p w14:paraId="519FC0E5" w14:textId="2E3E963E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8B7F96A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44E861C0" w14:textId="77777777" w:rsidR="00087BFB" w:rsidRPr="00770443" w:rsidRDefault="00087BFB" w:rsidP="00087BF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21FAE189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434B2C39" w14:textId="30C26B73" w:rsidR="00E94BC6" w:rsidRPr="00770443" w:rsidRDefault="00087BFB" w:rsidP="001B5A09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sectPr w:rsidR="00E94BC6" w:rsidRPr="0077044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DF46" w14:textId="77777777" w:rsidR="0019560E" w:rsidRDefault="0019560E" w:rsidP="0019560E">
    <w:pPr>
      <w:pStyle w:val="Intestazione"/>
      <w:jc w:val="center"/>
    </w:pPr>
  </w:p>
  <w:p w14:paraId="3FE131D3" w14:textId="1FF4124D" w:rsidR="0019560E" w:rsidRDefault="0019560E" w:rsidP="0019560E">
    <w:pPr>
      <w:pStyle w:val="Intestazione"/>
      <w:jc w:val="center"/>
    </w:pPr>
    <w:r>
      <w:rPr>
        <w:noProof/>
      </w:rPr>
      <w:drawing>
        <wp:inline distT="0" distB="0" distL="0" distR="0" wp14:anchorId="0E39F7AA" wp14:editId="01CFE796">
          <wp:extent cx="4945380" cy="998942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359" cy="1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3580"/>
    <w:rsid w:val="000257C1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511F"/>
    <w:rsid w:val="000D6849"/>
    <w:rsid w:val="000E024E"/>
    <w:rsid w:val="000E06E9"/>
    <w:rsid w:val="000E0E85"/>
    <w:rsid w:val="000E19A0"/>
    <w:rsid w:val="000E1B5B"/>
    <w:rsid w:val="000E4C97"/>
    <w:rsid w:val="000E7A04"/>
    <w:rsid w:val="000E7D9C"/>
    <w:rsid w:val="000F2D1F"/>
    <w:rsid w:val="000F38AA"/>
    <w:rsid w:val="000F437B"/>
    <w:rsid w:val="000F4847"/>
    <w:rsid w:val="000F5466"/>
    <w:rsid w:val="000F72D4"/>
    <w:rsid w:val="0010124C"/>
    <w:rsid w:val="0010207B"/>
    <w:rsid w:val="00104241"/>
    <w:rsid w:val="00105E99"/>
    <w:rsid w:val="00106032"/>
    <w:rsid w:val="00107D70"/>
    <w:rsid w:val="00110E86"/>
    <w:rsid w:val="001165EC"/>
    <w:rsid w:val="001167C0"/>
    <w:rsid w:val="00117245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17B1"/>
    <w:rsid w:val="001E2BEB"/>
    <w:rsid w:val="001E409C"/>
    <w:rsid w:val="001E4B7C"/>
    <w:rsid w:val="001E51D7"/>
    <w:rsid w:val="001E5C9C"/>
    <w:rsid w:val="001F050D"/>
    <w:rsid w:val="001F12B5"/>
    <w:rsid w:val="001F18D8"/>
    <w:rsid w:val="001F41A5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30C71"/>
    <w:rsid w:val="002324EA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1CFB"/>
    <w:rsid w:val="00272916"/>
    <w:rsid w:val="002742B2"/>
    <w:rsid w:val="00275658"/>
    <w:rsid w:val="002772BF"/>
    <w:rsid w:val="00280FE3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6C2A"/>
    <w:rsid w:val="002A7180"/>
    <w:rsid w:val="002B0268"/>
    <w:rsid w:val="002B1BED"/>
    <w:rsid w:val="002B391F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4E17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345A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00E9"/>
    <w:rsid w:val="00371E19"/>
    <w:rsid w:val="00372776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33B7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3F3B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56D25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1BFC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3356E"/>
    <w:rsid w:val="005342CF"/>
    <w:rsid w:val="005360FF"/>
    <w:rsid w:val="0054316B"/>
    <w:rsid w:val="00545EA6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4A06"/>
    <w:rsid w:val="0056619D"/>
    <w:rsid w:val="005712B2"/>
    <w:rsid w:val="0057158F"/>
    <w:rsid w:val="00571D4D"/>
    <w:rsid w:val="00574B69"/>
    <w:rsid w:val="00582D6B"/>
    <w:rsid w:val="0058580A"/>
    <w:rsid w:val="00592AA0"/>
    <w:rsid w:val="00593050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10EE"/>
    <w:rsid w:val="005F14B2"/>
    <w:rsid w:val="005F3C51"/>
    <w:rsid w:val="005F584E"/>
    <w:rsid w:val="005F5DF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26A4C"/>
    <w:rsid w:val="00631232"/>
    <w:rsid w:val="00632016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66D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32A1"/>
    <w:rsid w:val="00683BA1"/>
    <w:rsid w:val="00691340"/>
    <w:rsid w:val="00692BB1"/>
    <w:rsid w:val="0069402A"/>
    <w:rsid w:val="006956D5"/>
    <w:rsid w:val="00695CD5"/>
    <w:rsid w:val="006A25EE"/>
    <w:rsid w:val="006A3BA7"/>
    <w:rsid w:val="006B05A2"/>
    <w:rsid w:val="006B2E1E"/>
    <w:rsid w:val="006B36F4"/>
    <w:rsid w:val="006B435B"/>
    <w:rsid w:val="006B5503"/>
    <w:rsid w:val="006B66C9"/>
    <w:rsid w:val="006B6E8A"/>
    <w:rsid w:val="006B784E"/>
    <w:rsid w:val="006B7856"/>
    <w:rsid w:val="006B7FD1"/>
    <w:rsid w:val="006C1F69"/>
    <w:rsid w:val="006C3081"/>
    <w:rsid w:val="006C3296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5D"/>
    <w:rsid w:val="006E226F"/>
    <w:rsid w:val="006E3AF4"/>
    <w:rsid w:val="006F0021"/>
    <w:rsid w:val="006F0451"/>
    <w:rsid w:val="006F7F54"/>
    <w:rsid w:val="00701D0B"/>
    <w:rsid w:val="00702045"/>
    <w:rsid w:val="0070239C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00F5"/>
    <w:rsid w:val="00752ED6"/>
    <w:rsid w:val="00755013"/>
    <w:rsid w:val="00755AA7"/>
    <w:rsid w:val="00756E2C"/>
    <w:rsid w:val="00760615"/>
    <w:rsid w:val="00760F59"/>
    <w:rsid w:val="0076187C"/>
    <w:rsid w:val="00763331"/>
    <w:rsid w:val="00765825"/>
    <w:rsid w:val="0077008C"/>
    <w:rsid w:val="00770443"/>
    <w:rsid w:val="007716C4"/>
    <w:rsid w:val="00774BC2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49C"/>
    <w:rsid w:val="007906DD"/>
    <w:rsid w:val="00791279"/>
    <w:rsid w:val="00791E9E"/>
    <w:rsid w:val="00793019"/>
    <w:rsid w:val="007962CC"/>
    <w:rsid w:val="007A0803"/>
    <w:rsid w:val="007A1BB0"/>
    <w:rsid w:val="007A200E"/>
    <w:rsid w:val="007A4FE5"/>
    <w:rsid w:val="007B0408"/>
    <w:rsid w:val="007B1D2E"/>
    <w:rsid w:val="007B2B06"/>
    <w:rsid w:val="007B2C0C"/>
    <w:rsid w:val="007B32C4"/>
    <w:rsid w:val="007B3648"/>
    <w:rsid w:val="007B7550"/>
    <w:rsid w:val="007D2D1B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5975"/>
    <w:rsid w:val="008466A2"/>
    <w:rsid w:val="00847779"/>
    <w:rsid w:val="00851020"/>
    <w:rsid w:val="00853849"/>
    <w:rsid w:val="00856717"/>
    <w:rsid w:val="008577A9"/>
    <w:rsid w:val="008619A7"/>
    <w:rsid w:val="0086296B"/>
    <w:rsid w:val="00864811"/>
    <w:rsid w:val="00865607"/>
    <w:rsid w:val="00866D15"/>
    <w:rsid w:val="008734D4"/>
    <w:rsid w:val="00874498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1A57"/>
    <w:rsid w:val="008B3637"/>
    <w:rsid w:val="008B59B0"/>
    <w:rsid w:val="008C136A"/>
    <w:rsid w:val="008C2AF5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2318"/>
    <w:rsid w:val="008F2F07"/>
    <w:rsid w:val="008F6CCA"/>
    <w:rsid w:val="0090059F"/>
    <w:rsid w:val="00910C6F"/>
    <w:rsid w:val="00911BC4"/>
    <w:rsid w:val="009129D6"/>
    <w:rsid w:val="0091513F"/>
    <w:rsid w:val="00916D36"/>
    <w:rsid w:val="00922931"/>
    <w:rsid w:val="0092545D"/>
    <w:rsid w:val="009262BC"/>
    <w:rsid w:val="00931DC0"/>
    <w:rsid w:val="00932737"/>
    <w:rsid w:val="00933943"/>
    <w:rsid w:val="00933C29"/>
    <w:rsid w:val="00940259"/>
    <w:rsid w:val="00940304"/>
    <w:rsid w:val="00940BA3"/>
    <w:rsid w:val="00941CA8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4F3D"/>
    <w:rsid w:val="00955AE1"/>
    <w:rsid w:val="00964676"/>
    <w:rsid w:val="009659E6"/>
    <w:rsid w:val="00971407"/>
    <w:rsid w:val="00971F6A"/>
    <w:rsid w:val="00973173"/>
    <w:rsid w:val="00974613"/>
    <w:rsid w:val="009764C2"/>
    <w:rsid w:val="009776F6"/>
    <w:rsid w:val="00980C18"/>
    <w:rsid w:val="00980E3E"/>
    <w:rsid w:val="0098220C"/>
    <w:rsid w:val="00983424"/>
    <w:rsid w:val="00983D4E"/>
    <w:rsid w:val="00985AF9"/>
    <w:rsid w:val="00990BD7"/>
    <w:rsid w:val="009912E2"/>
    <w:rsid w:val="009914C2"/>
    <w:rsid w:val="00994100"/>
    <w:rsid w:val="009A0195"/>
    <w:rsid w:val="009A1D23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9D4"/>
    <w:rsid w:val="00A1189B"/>
    <w:rsid w:val="00A11C54"/>
    <w:rsid w:val="00A132A9"/>
    <w:rsid w:val="00A13830"/>
    <w:rsid w:val="00A16B3A"/>
    <w:rsid w:val="00A22860"/>
    <w:rsid w:val="00A253C7"/>
    <w:rsid w:val="00A25A2B"/>
    <w:rsid w:val="00A30CFC"/>
    <w:rsid w:val="00A32BC8"/>
    <w:rsid w:val="00A32CAB"/>
    <w:rsid w:val="00A332B7"/>
    <w:rsid w:val="00A33E2A"/>
    <w:rsid w:val="00A37D31"/>
    <w:rsid w:val="00A4656E"/>
    <w:rsid w:val="00A503A0"/>
    <w:rsid w:val="00A53B0D"/>
    <w:rsid w:val="00A5503A"/>
    <w:rsid w:val="00A577F9"/>
    <w:rsid w:val="00A60EB0"/>
    <w:rsid w:val="00A70D22"/>
    <w:rsid w:val="00A743C3"/>
    <w:rsid w:val="00A823D6"/>
    <w:rsid w:val="00A84F3F"/>
    <w:rsid w:val="00A920D2"/>
    <w:rsid w:val="00A92242"/>
    <w:rsid w:val="00A932FF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57BD"/>
    <w:rsid w:val="00AE5D43"/>
    <w:rsid w:val="00AF34AA"/>
    <w:rsid w:val="00AF4198"/>
    <w:rsid w:val="00AF4677"/>
    <w:rsid w:val="00AF58D9"/>
    <w:rsid w:val="00B03D2D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3744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279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385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298C"/>
    <w:rsid w:val="00C22FE2"/>
    <w:rsid w:val="00C24DC9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0433"/>
    <w:rsid w:val="00C727A8"/>
    <w:rsid w:val="00C72923"/>
    <w:rsid w:val="00C76D2A"/>
    <w:rsid w:val="00C776CE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C7B9D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4558"/>
    <w:rsid w:val="00D669DE"/>
    <w:rsid w:val="00D67294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723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2B9A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292"/>
    <w:rsid w:val="00E75382"/>
    <w:rsid w:val="00E7581F"/>
    <w:rsid w:val="00E75836"/>
    <w:rsid w:val="00E80D6F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D3FF2"/>
    <w:rsid w:val="00ED5E88"/>
    <w:rsid w:val="00ED6092"/>
    <w:rsid w:val="00EE0691"/>
    <w:rsid w:val="00EE0F0A"/>
    <w:rsid w:val="00EE174F"/>
    <w:rsid w:val="00EE32EA"/>
    <w:rsid w:val="00EE33EF"/>
    <w:rsid w:val="00EE63BF"/>
    <w:rsid w:val="00EF164C"/>
    <w:rsid w:val="00EF43BA"/>
    <w:rsid w:val="00EF5A0D"/>
    <w:rsid w:val="00F01D44"/>
    <w:rsid w:val="00F04286"/>
    <w:rsid w:val="00F05947"/>
    <w:rsid w:val="00F05A83"/>
    <w:rsid w:val="00F07EC8"/>
    <w:rsid w:val="00F11296"/>
    <w:rsid w:val="00F13BAC"/>
    <w:rsid w:val="00F14012"/>
    <w:rsid w:val="00F1690E"/>
    <w:rsid w:val="00F17470"/>
    <w:rsid w:val="00F257C3"/>
    <w:rsid w:val="00F27216"/>
    <w:rsid w:val="00F30435"/>
    <w:rsid w:val="00F30DAD"/>
    <w:rsid w:val="00F3397E"/>
    <w:rsid w:val="00F33E5B"/>
    <w:rsid w:val="00F35327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84E3A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C6700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2022-10-07T14:23:00Z</cp:lastPrinted>
  <dcterms:created xsi:type="dcterms:W3CDTF">2022-12-13T07:59:00Z</dcterms:created>
  <dcterms:modified xsi:type="dcterms:W3CDTF">2022-12-13T07:59:00Z</dcterms:modified>
</cp:coreProperties>
</file>